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B847" w14:textId="1729D42B" w:rsidR="00E13533" w:rsidRDefault="00E13533">
      <w:pPr>
        <w:rPr>
          <w:rFonts w:ascii="Helvetica" w:hAnsi="Helvetica" w:cs="Helvetica"/>
          <w:color w:val="202124"/>
          <w:sz w:val="40"/>
          <w:szCs w:val="40"/>
          <w:shd w:val="clear" w:color="auto" w:fill="FFFFFF"/>
        </w:rPr>
      </w:pPr>
      <w:r w:rsidRPr="00E13533">
        <w:rPr>
          <w:rFonts w:ascii="Helvetica" w:hAnsi="Helvetica" w:cs="Helvetica"/>
          <w:color w:val="202124"/>
          <w:sz w:val="40"/>
          <w:szCs w:val="40"/>
          <w:shd w:val="clear" w:color="auto" w:fill="FFFFFF"/>
        </w:rPr>
        <w:t>SERC Research Experience for Teachers (RET)</w:t>
      </w:r>
    </w:p>
    <w:p w14:paraId="3ABD2D98" w14:textId="068AEE00" w:rsidR="00E13533" w:rsidRPr="009577F9" w:rsidRDefault="00E13533">
      <w:pPr>
        <w:rPr>
          <w:rFonts w:ascii="Helvetica" w:hAnsi="Helvetica" w:cs="Helvetica"/>
          <w:color w:val="202124"/>
          <w:szCs w:val="24"/>
          <w:shd w:val="clear" w:color="auto" w:fill="FFFFFF"/>
        </w:rPr>
      </w:pPr>
    </w:p>
    <w:p w14:paraId="1AD917F2" w14:textId="3EF53CC3" w:rsidR="00E13533" w:rsidRPr="009577F9" w:rsidRDefault="00E13533">
      <w:pPr>
        <w:rPr>
          <w:rFonts w:ascii="Helvetica" w:hAnsi="Helvetica" w:cs="Helvetica"/>
          <w:color w:val="202124"/>
          <w:spacing w:val="2"/>
          <w:szCs w:val="24"/>
          <w:shd w:val="clear" w:color="auto" w:fill="FFFFFF"/>
        </w:rPr>
      </w:pPr>
      <w:r w:rsidRPr="009577F9">
        <w:rPr>
          <w:rFonts w:ascii="Helvetica" w:hAnsi="Helvetica" w:cs="Helvetica"/>
          <w:color w:val="202124"/>
          <w:spacing w:val="2"/>
          <w:szCs w:val="24"/>
          <w:shd w:val="clear" w:color="auto" w:fill="FFFFFF"/>
        </w:rPr>
        <w:t>Thank you for your interest in applying to the SERC RET program. This program spans over 7 weeks in the summer. It is paid, and includes funding for field trips, materials for your classrooms, attending a professional conference, and more. If you have questions, please contact Alison Cawood (</w:t>
      </w:r>
      <w:hyperlink r:id="rId8" w:history="1">
        <w:r w:rsidRPr="009577F9">
          <w:rPr>
            <w:rStyle w:val="Hyperlink"/>
            <w:rFonts w:ascii="Helvetica" w:hAnsi="Helvetica" w:cs="Helvetica"/>
            <w:spacing w:val="2"/>
            <w:szCs w:val="24"/>
            <w:shd w:val="clear" w:color="auto" w:fill="FFFFFF"/>
          </w:rPr>
          <w:t>CawoodA@si.edu</w:t>
        </w:r>
      </w:hyperlink>
      <w:r w:rsidRPr="009577F9">
        <w:rPr>
          <w:rFonts w:ascii="Helvetica" w:hAnsi="Helvetica" w:cs="Helvetica"/>
          <w:color w:val="202124"/>
          <w:spacing w:val="2"/>
          <w:szCs w:val="24"/>
          <w:shd w:val="clear" w:color="auto" w:fill="FFFFFF"/>
        </w:rPr>
        <w:t>) or Karen McDonald (</w:t>
      </w:r>
      <w:hyperlink r:id="rId9" w:history="1">
        <w:r w:rsidRPr="009577F9">
          <w:rPr>
            <w:rStyle w:val="Hyperlink"/>
            <w:rFonts w:ascii="Helvetica" w:hAnsi="Helvetica" w:cs="Helvetica"/>
            <w:spacing w:val="2"/>
            <w:szCs w:val="24"/>
            <w:shd w:val="clear" w:color="auto" w:fill="FFFFFF"/>
          </w:rPr>
          <w:t>McDonaldK@si.edu</w:t>
        </w:r>
      </w:hyperlink>
      <w:r w:rsidRPr="009577F9">
        <w:rPr>
          <w:rFonts w:ascii="Helvetica" w:hAnsi="Helvetica" w:cs="Helvetica"/>
          <w:color w:val="202124"/>
          <w:spacing w:val="2"/>
          <w:szCs w:val="24"/>
          <w:shd w:val="clear" w:color="auto" w:fill="FFFFFF"/>
        </w:rPr>
        <w:t>).</w:t>
      </w:r>
    </w:p>
    <w:p w14:paraId="019D2C64" w14:textId="66A4CA55" w:rsidR="00E13533" w:rsidRPr="009577F9" w:rsidRDefault="00E13533">
      <w:pPr>
        <w:rPr>
          <w:rFonts w:ascii="Helvetica" w:hAnsi="Helvetica" w:cs="Helvetica"/>
          <w:color w:val="202124"/>
          <w:spacing w:val="2"/>
          <w:szCs w:val="24"/>
          <w:shd w:val="clear" w:color="auto" w:fill="FFFFFF"/>
        </w:rPr>
      </w:pPr>
    </w:p>
    <w:p w14:paraId="5AF31317" w14:textId="163B0602" w:rsidR="00E13533" w:rsidRPr="009577F9" w:rsidRDefault="00E13533">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First Name*:</w:t>
      </w:r>
    </w:p>
    <w:p w14:paraId="716241E8" w14:textId="6187508C" w:rsidR="00E13533" w:rsidRPr="009577F9" w:rsidRDefault="00E13533">
      <w:pPr>
        <w:rPr>
          <w:rFonts w:ascii="Helvetica" w:hAnsi="Helvetica" w:cs="Helvetica"/>
          <w:color w:val="202124"/>
          <w:szCs w:val="24"/>
          <w:shd w:val="clear" w:color="auto" w:fill="FFFFFF"/>
        </w:rPr>
      </w:pPr>
    </w:p>
    <w:p w14:paraId="1F2A0106" w14:textId="05229005" w:rsidR="00E13533" w:rsidRPr="009577F9" w:rsidRDefault="00E13533">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Last Name*:</w:t>
      </w:r>
    </w:p>
    <w:p w14:paraId="19FBC671" w14:textId="6AF8A07C" w:rsidR="00E13533" w:rsidRPr="009577F9" w:rsidRDefault="00E13533">
      <w:pPr>
        <w:rPr>
          <w:rFonts w:ascii="Helvetica" w:hAnsi="Helvetica" w:cs="Helvetica"/>
          <w:color w:val="202124"/>
          <w:szCs w:val="24"/>
          <w:shd w:val="clear" w:color="auto" w:fill="FFFFFF"/>
        </w:rPr>
      </w:pPr>
    </w:p>
    <w:p w14:paraId="5F31A12B" w14:textId="27F1AA3B" w:rsidR="00E13533" w:rsidRPr="009577F9" w:rsidRDefault="00E13533">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 xml:space="preserve">Email Address*: </w:t>
      </w:r>
    </w:p>
    <w:p w14:paraId="7D1C707F" w14:textId="4714BAE3" w:rsidR="00E13533" w:rsidRPr="009577F9" w:rsidRDefault="00E13533">
      <w:pPr>
        <w:rPr>
          <w:rFonts w:ascii="Helvetica" w:hAnsi="Helvetica" w:cs="Helvetica"/>
          <w:color w:val="202124"/>
          <w:szCs w:val="24"/>
          <w:shd w:val="clear" w:color="auto" w:fill="FFFFFF"/>
        </w:rPr>
      </w:pPr>
    </w:p>
    <w:p w14:paraId="01526EF6" w14:textId="1E9BE049" w:rsidR="00E13533" w:rsidRPr="009577F9" w:rsidRDefault="00E13533">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School District (Select One)*:</w:t>
      </w:r>
    </w:p>
    <w:p w14:paraId="5CF823C3" w14:textId="1B0D4F15" w:rsidR="00E13533" w:rsidRPr="009577F9" w:rsidRDefault="00E13533" w:rsidP="00E13533">
      <w:pPr>
        <w:pStyle w:val="ListParagraph"/>
        <w:numPr>
          <w:ilvl w:val="0"/>
          <w:numId w:val="1"/>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AACPS</w:t>
      </w:r>
    </w:p>
    <w:p w14:paraId="5C9DBA3B" w14:textId="6051252B" w:rsidR="00E13533" w:rsidRPr="009577F9" w:rsidRDefault="00E13533" w:rsidP="00E13533">
      <w:pPr>
        <w:pStyle w:val="ListParagraph"/>
        <w:numPr>
          <w:ilvl w:val="0"/>
          <w:numId w:val="1"/>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DCPS</w:t>
      </w:r>
    </w:p>
    <w:p w14:paraId="240BCE25" w14:textId="5737F718" w:rsidR="00E13533" w:rsidRPr="009577F9" w:rsidRDefault="00E13533" w:rsidP="00E13533">
      <w:pPr>
        <w:pStyle w:val="ListParagraph"/>
        <w:numPr>
          <w:ilvl w:val="0"/>
          <w:numId w:val="1"/>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PGCPS</w:t>
      </w:r>
    </w:p>
    <w:p w14:paraId="190F3667" w14:textId="70FB0A07" w:rsidR="00E13533" w:rsidRPr="009577F9" w:rsidRDefault="00E13533" w:rsidP="00E13533">
      <w:pPr>
        <w:pStyle w:val="ListParagraph"/>
        <w:numPr>
          <w:ilvl w:val="0"/>
          <w:numId w:val="1"/>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Other (</w:t>
      </w:r>
      <w:r w:rsidR="008A5049" w:rsidRPr="009577F9">
        <w:rPr>
          <w:rFonts w:ascii="Helvetica" w:hAnsi="Helvetica" w:cs="Helvetica"/>
          <w:color w:val="202124"/>
          <w:szCs w:val="24"/>
          <w:shd w:val="clear" w:color="auto" w:fill="FFFFFF"/>
        </w:rPr>
        <w:t>please specify)</w:t>
      </w:r>
    </w:p>
    <w:p w14:paraId="69BCB1E4" w14:textId="4444124B" w:rsidR="008A5049" w:rsidRPr="009577F9" w:rsidRDefault="008A5049" w:rsidP="008A5049">
      <w:pPr>
        <w:rPr>
          <w:rFonts w:ascii="Helvetica" w:hAnsi="Helvetica" w:cs="Helvetica"/>
          <w:color w:val="202124"/>
          <w:szCs w:val="24"/>
          <w:shd w:val="clear" w:color="auto" w:fill="FFFFFF"/>
        </w:rPr>
      </w:pPr>
    </w:p>
    <w:p w14:paraId="027E9301" w14:textId="2B51FF7D" w:rsidR="008A5049" w:rsidRPr="009577F9" w:rsidRDefault="008A5049" w:rsidP="008A5049">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School Name</w:t>
      </w:r>
      <w:r w:rsidR="00230915">
        <w:rPr>
          <w:rFonts w:ascii="Helvetica" w:hAnsi="Helvetica" w:cs="Helvetica"/>
          <w:color w:val="202124"/>
          <w:szCs w:val="24"/>
          <w:shd w:val="clear" w:color="auto" w:fill="FFFFFF"/>
        </w:rPr>
        <w:t>*</w:t>
      </w:r>
      <w:r w:rsidRPr="009577F9">
        <w:rPr>
          <w:rFonts w:ascii="Helvetica" w:hAnsi="Helvetica" w:cs="Helvetica"/>
          <w:color w:val="202124"/>
          <w:szCs w:val="24"/>
          <w:shd w:val="clear" w:color="auto" w:fill="FFFFFF"/>
        </w:rPr>
        <w:t>:</w:t>
      </w:r>
    </w:p>
    <w:p w14:paraId="314429C1" w14:textId="1F02AB67" w:rsidR="008A5049" w:rsidRPr="009577F9" w:rsidRDefault="008A5049" w:rsidP="008A5049">
      <w:pPr>
        <w:rPr>
          <w:rFonts w:ascii="Helvetica" w:hAnsi="Helvetica" w:cs="Helvetica"/>
          <w:color w:val="202124"/>
          <w:szCs w:val="24"/>
          <w:shd w:val="clear" w:color="auto" w:fill="FFFFFF"/>
        </w:rPr>
      </w:pPr>
    </w:p>
    <w:p w14:paraId="44766389" w14:textId="3F7E3363" w:rsidR="008A5049" w:rsidRPr="009577F9" w:rsidRDefault="008A5049" w:rsidP="008A5049">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Is this a Title 1 school?</w:t>
      </w:r>
    </w:p>
    <w:p w14:paraId="678629FD" w14:textId="2F837684" w:rsidR="008A5049" w:rsidRPr="009577F9" w:rsidRDefault="008A5049" w:rsidP="008A5049">
      <w:pPr>
        <w:pStyle w:val="ListParagraph"/>
        <w:numPr>
          <w:ilvl w:val="0"/>
          <w:numId w:val="2"/>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Yes</w:t>
      </w:r>
    </w:p>
    <w:p w14:paraId="616663EB" w14:textId="5E70C722" w:rsidR="008A5049" w:rsidRPr="009577F9" w:rsidRDefault="008A5049" w:rsidP="008A5049">
      <w:pPr>
        <w:pStyle w:val="ListParagraph"/>
        <w:numPr>
          <w:ilvl w:val="0"/>
          <w:numId w:val="2"/>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No</w:t>
      </w:r>
    </w:p>
    <w:p w14:paraId="27945B2A" w14:textId="78DD7490" w:rsidR="008A5049" w:rsidRPr="009577F9" w:rsidRDefault="008A5049" w:rsidP="008A5049">
      <w:pPr>
        <w:pStyle w:val="ListParagraph"/>
        <w:numPr>
          <w:ilvl w:val="0"/>
          <w:numId w:val="2"/>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Other (please specify)</w:t>
      </w:r>
    </w:p>
    <w:p w14:paraId="0A9571B2" w14:textId="0D016427" w:rsidR="008A5049" w:rsidRPr="009577F9" w:rsidRDefault="008A5049" w:rsidP="008A5049">
      <w:pPr>
        <w:rPr>
          <w:rFonts w:ascii="Helvetica" w:hAnsi="Helvetica" w:cs="Helvetica"/>
          <w:color w:val="202124"/>
          <w:szCs w:val="24"/>
          <w:shd w:val="clear" w:color="auto" w:fill="FFFFFF"/>
        </w:rPr>
      </w:pPr>
    </w:p>
    <w:p w14:paraId="096BDD07" w14:textId="03C3200D" w:rsidR="008A5049" w:rsidRPr="009577F9" w:rsidRDefault="008A5049" w:rsidP="008A5049">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What grade(s) do you teach?</w:t>
      </w:r>
      <w:r w:rsidR="00230915">
        <w:rPr>
          <w:rFonts w:ascii="Helvetica" w:hAnsi="Helvetica" w:cs="Helvetica"/>
          <w:color w:val="202124"/>
          <w:szCs w:val="24"/>
          <w:shd w:val="clear" w:color="auto" w:fill="FFFFFF"/>
        </w:rPr>
        <w:t>*</w:t>
      </w:r>
      <w:r w:rsidRPr="009577F9">
        <w:rPr>
          <w:rFonts w:ascii="Helvetica" w:hAnsi="Helvetica" w:cs="Helvetica"/>
          <w:color w:val="202124"/>
          <w:szCs w:val="24"/>
          <w:shd w:val="clear" w:color="auto" w:fill="FFFFFF"/>
        </w:rPr>
        <w:t xml:space="preserve"> (Select One)</w:t>
      </w:r>
    </w:p>
    <w:p w14:paraId="714993C6" w14:textId="7F6898B3" w:rsidR="008A5049" w:rsidRPr="009577F9" w:rsidRDefault="008A5049" w:rsidP="008A5049">
      <w:pPr>
        <w:pStyle w:val="ListParagraph"/>
        <w:numPr>
          <w:ilvl w:val="0"/>
          <w:numId w:val="3"/>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6</w:t>
      </w:r>
      <w:r w:rsidRPr="009577F9">
        <w:rPr>
          <w:rFonts w:ascii="Helvetica" w:hAnsi="Helvetica" w:cs="Helvetica"/>
          <w:color w:val="202124"/>
          <w:szCs w:val="24"/>
          <w:shd w:val="clear" w:color="auto" w:fill="FFFFFF"/>
          <w:vertAlign w:val="superscript"/>
        </w:rPr>
        <w:t>th</w:t>
      </w:r>
    </w:p>
    <w:p w14:paraId="6AB6FB91" w14:textId="0F720328" w:rsidR="008A5049" w:rsidRPr="009577F9" w:rsidRDefault="008A5049" w:rsidP="008A5049">
      <w:pPr>
        <w:pStyle w:val="ListParagraph"/>
        <w:numPr>
          <w:ilvl w:val="0"/>
          <w:numId w:val="3"/>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7</w:t>
      </w:r>
      <w:r w:rsidRPr="009577F9">
        <w:rPr>
          <w:rFonts w:ascii="Helvetica" w:hAnsi="Helvetica" w:cs="Helvetica"/>
          <w:color w:val="202124"/>
          <w:szCs w:val="24"/>
          <w:shd w:val="clear" w:color="auto" w:fill="FFFFFF"/>
          <w:vertAlign w:val="superscript"/>
        </w:rPr>
        <w:t>th</w:t>
      </w:r>
    </w:p>
    <w:p w14:paraId="23EFBDEB" w14:textId="6D3AB4B8" w:rsidR="008A5049" w:rsidRPr="009577F9" w:rsidRDefault="008A5049" w:rsidP="008A5049">
      <w:pPr>
        <w:pStyle w:val="ListParagraph"/>
        <w:numPr>
          <w:ilvl w:val="0"/>
          <w:numId w:val="3"/>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8</w:t>
      </w:r>
      <w:r w:rsidRPr="009577F9">
        <w:rPr>
          <w:rFonts w:ascii="Helvetica" w:hAnsi="Helvetica" w:cs="Helvetica"/>
          <w:color w:val="202124"/>
          <w:szCs w:val="24"/>
          <w:shd w:val="clear" w:color="auto" w:fill="FFFFFF"/>
          <w:vertAlign w:val="superscript"/>
        </w:rPr>
        <w:t>th</w:t>
      </w:r>
    </w:p>
    <w:p w14:paraId="0033D5B5" w14:textId="69D2906D" w:rsidR="008A5049" w:rsidRPr="009577F9" w:rsidRDefault="008A5049" w:rsidP="008A5049">
      <w:pPr>
        <w:pStyle w:val="ListParagraph"/>
        <w:numPr>
          <w:ilvl w:val="0"/>
          <w:numId w:val="3"/>
        </w:num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Other</w:t>
      </w:r>
    </w:p>
    <w:p w14:paraId="4DFB95C4" w14:textId="5C480815" w:rsidR="008A5049" w:rsidRPr="009577F9" w:rsidRDefault="008A5049" w:rsidP="008A5049">
      <w:pPr>
        <w:rPr>
          <w:rFonts w:ascii="Helvetica" w:hAnsi="Helvetica" w:cs="Helvetica"/>
          <w:color w:val="202124"/>
          <w:szCs w:val="24"/>
          <w:shd w:val="clear" w:color="auto" w:fill="FFFFFF"/>
        </w:rPr>
      </w:pPr>
    </w:p>
    <w:p w14:paraId="526AE691" w14:textId="6FB14AB1" w:rsidR="008A5049" w:rsidRPr="009577F9" w:rsidRDefault="008A5049" w:rsidP="008A5049">
      <w:pPr>
        <w:rPr>
          <w:rFonts w:ascii="Helvetica" w:hAnsi="Helvetica" w:cs="Helvetica"/>
          <w:color w:val="202124"/>
          <w:szCs w:val="24"/>
          <w:shd w:val="clear" w:color="auto" w:fill="FFFFFF"/>
        </w:rPr>
      </w:pPr>
      <w:r w:rsidRPr="009577F9">
        <w:rPr>
          <w:rFonts w:ascii="Helvetica" w:hAnsi="Helvetica" w:cs="Helvetica"/>
          <w:color w:val="202124"/>
          <w:szCs w:val="24"/>
          <w:shd w:val="clear" w:color="auto" w:fill="FFFFFF"/>
        </w:rPr>
        <w:t>What subject(s) do you teach?</w:t>
      </w:r>
      <w:r w:rsidR="00230915">
        <w:rPr>
          <w:rFonts w:ascii="Helvetica" w:hAnsi="Helvetica" w:cs="Helvetica"/>
          <w:color w:val="202124"/>
          <w:szCs w:val="24"/>
          <w:shd w:val="clear" w:color="auto" w:fill="FFFFFF"/>
        </w:rPr>
        <w:t>*</w:t>
      </w:r>
    </w:p>
    <w:p w14:paraId="5B2F775F" w14:textId="47034C41" w:rsidR="008A5049" w:rsidRPr="009577F9" w:rsidRDefault="008A5049" w:rsidP="008A5049">
      <w:pPr>
        <w:rPr>
          <w:rFonts w:ascii="Helvetica" w:hAnsi="Helvetica" w:cs="Helvetica"/>
          <w:color w:val="202124"/>
          <w:szCs w:val="24"/>
          <w:shd w:val="clear" w:color="auto" w:fill="FFFFFF"/>
        </w:rPr>
      </w:pPr>
    </w:p>
    <w:p w14:paraId="64914429" w14:textId="27548AB5"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Why are you interested in our summer research experience? There isn’t a word limit or recommended length for this, but please give us enough information to see if our program will be able to help you meet your goals.*</w:t>
      </w:r>
    </w:p>
    <w:p w14:paraId="715A0B42" w14:textId="266EC416"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p>
    <w:p w14:paraId="0265430F" w14:textId="2A9EEC0D"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Please describe any prior research experiences that you have had. Prior research experience is NOT a requirement for the program, but it can be helpful for us to know which lab might be the best fit for you.</w:t>
      </w:r>
    </w:p>
    <w:p w14:paraId="60B0124D" w14:textId="5DBAEF15"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p>
    <w:p w14:paraId="6772F409" w14:textId="72F744FE"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Are there any environmental science topics or skillsets that you are particularly interested in learning about as part of your RET experience?</w:t>
      </w:r>
    </w:p>
    <w:p w14:paraId="131EC6CD" w14:textId="1EBD6A23"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p>
    <w:p w14:paraId="639D7503" w14:textId="07593748"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 xml:space="preserve">You can find a list of SERC labs at </w:t>
      </w:r>
      <w:hyperlink r:id="rId10" w:history="1">
        <w:r w:rsidRPr="009577F9">
          <w:rPr>
            <w:rStyle w:val="Hyperlink"/>
            <w:rFonts w:ascii="Helvetica" w:eastAsia="Times New Roman" w:hAnsi="Helvetica" w:cs="Helvetica"/>
            <w:szCs w:val="24"/>
          </w:rPr>
          <w:t>https://serc.si.edu/interns-fellows/internships-new/about-projects</w:t>
        </w:r>
      </w:hyperlink>
      <w:r w:rsidRPr="009577F9">
        <w:rPr>
          <w:rFonts w:ascii="Helvetica" w:eastAsia="Times New Roman" w:hAnsi="Helvetica" w:cs="Helvetica"/>
          <w:color w:val="202124"/>
          <w:szCs w:val="24"/>
        </w:rPr>
        <w:t>. Are there any labs that seem particularly interesting to you?</w:t>
      </w:r>
    </w:p>
    <w:p w14:paraId="04AA7138" w14:textId="19C61D54"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p>
    <w:p w14:paraId="605FEAE4" w14:textId="65EC68D0"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This experience covers 7 weeks over the summer (July 5 – August 19, 2022), where you would be working with the Smithsonian Environmental Research Center, both in person and remotely. Do you have any concerns about committing to this time frame?</w:t>
      </w:r>
    </w:p>
    <w:p w14:paraId="397DF138" w14:textId="2F9BBC46"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p>
    <w:p w14:paraId="0492957C" w14:textId="5B466BA3"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Part of the funding for this grant requires presentation of your project during the spring semester and the option to attend a professional conference. We would pay for travel and sub days. Do you think that this would work for you? Does your school have any requirements or limitations that we should be aware of? Do you have any concerns about this?</w:t>
      </w:r>
    </w:p>
    <w:p w14:paraId="379C35CA" w14:textId="7EC85D99" w:rsidR="008A5049" w:rsidRPr="009577F9" w:rsidRDefault="008A5049" w:rsidP="008A5049">
      <w:pPr>
        <w:shd w:val="clear" w:color="auto" w:fill="FFFFFF"/>
        <w:spacing w:line="240" w:lineRule="auto"/>
        <w:textAlignment w:val="top"/>
        <w:rPr>
          <w:rFonts w:ascii="Helvetica" w:eastAsia="Times New Roman" w:hAnsi="Helvetica" w:cs="Helvetica"/>
          <w:color w:val="202124"/>
          <w:szCs w:val="24"/>
        </w:rPr>
      </w:pPr>
    </w:p>
    <w:p w14:paraId="67BBA0E7" w14:textId="431EDA9E" w:rsidR="008A5049" w:rsidRPr="009577F9" w:rsidRDefault="009577F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eastAsia="Times New Roman" w:hAnsi="Helvetica" w:cs="Helvetica"/>
          <w:color w:val="202124"/>
          <w:szCs w:val="24"/>
        </w:rPr>
        <w:t>Would you like to be added to our email list to learn about future SERC professional development opportunities?</w:t>
      </w:r>
    </w:p>
    <w:p w14:paraId="11B5A6A9" w14:textId="00C7588C" w:rsidR="009577F9" w:rsidRPr="009577F9" w:rsidRDefault="009577F9" w:rsidP="008A5049">
      <w:pPr>
        <w:shd w:val="clear" w:color="auto" w:fill="FFFFFF"/>
        <w:spacing w:line="240" w:lineRule="auto"/>
        <w:textAlignment w:val="top"/>
        <w:rPr>
          <w:rFonts w:ascii="Helvetica" w:eastAsia="Times New Roman" w:hAnsi="Helvetica" w:cs="Helvetica"/>
          <w:color w:val="202124"/>
          <w:szCs w:val="24"/>
        </w:rPr>
      </w:pPr>
    </w:p>
    <w:p w14:paraId="7A9C9A58" w14:textId="4860B92F" w:rsidR="009577F9" w:rsidRPr="009577F9" w:rsidRDefault="009577F9" w:rsidP="008A5049">
      <w:pPr>
        <w:shd w:val="clear" w:color="auto" w:fill="FFFFFF"/>
        <w:spacing w:line="240" w:lineRule="auto"/>
        <w:textAlignment w:val="top"/>
        <w:rPr>
          <w:rFonts w:ascii="Helvetica" w:eastAsia="Times New Roman" w:hAnsi="Helvetica" w:cs="Helvetica"/>
          <w:color w:val="202124"/>
          <w:szCs w:val="24"/>
        </w:rPr>
      </w:pPr>
      <w:r w:rsidRPr="009577F9">
        <w:rPr>
          <w:rFonts w:ascii="Helvetica" w:hAnsi="Helvetica" w:cs="Helvetica"/>
          <w:color w:val="202124"/>
          <w:spacing w:val="2"/>
          <w:szCs w:val="24"/>
          <w:shd w:val="clear" w:color="auto" w:fill="FFFFFF"/>
        </w:rPr>
        <w:t xml:space="preserve">Thank you for applying for our program. We will reach out to notify teachers about acceptance into our program by </w:t>
      </w:r>
      <w:r w:rsidR="00393C7A">
        <w:rPr>
          <w:rFonts w:ascii="Helvetica" w:hAnsi="Helvetica" w:cs="Helvetica"/>
          <w:color w:val="202124"/>
          <w:spacing w:val="2"/>
          <w:szCs w:val="24"/>
          <w:shd w:val="clear" w:color="auto" w:fill="FFFFFF"/>
        </w:rPr>
        <w:t>April 8</w:t>
      </w:r>
      <w:r w:rsidRPr="009577F9">
        <w:rPr>
          <w:rFonts w:ascii="Helvetica" w:hAnsi="Helvetica" w:cs="Helvetica"/>
          <w:color w:val="202124"/>
          <w:spacing w:val="2"/>
          <w:szCs w:val="24"/>
          <w:shd w:val="clear" w:color="auto" w:fill="FFFFFF"/>
        </w:rPr>
        <w:t>.</w:t>
      </w:r>
    </w:p>
    <w:sectPr w:rsidR="009577F9" w:rsidRPr="0095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22F"/>
    <w:multiLevelType w:val="hybridMultilevel"/>
    <w:tmpl w:val="E32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57554"/>
    <w:multiLevelType w:val="hybridMultilevel"/>
    <w:tmpl w:val="ACD8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9467C"/>
    <w:multiLevelType w:val="hybridMultilevel"/>
    <w:tmpl w:val="9C7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33"/>
    <w:rsid w:val="00230915"/>
    <w:rsid w:val="00393C7A"/>
    <w:rsid w:val="00452B10"/>
    <w:rsid w:val="0084039D"/>
    <w:rsid w:val="008A5049"/>
    <w:rsid w:val="009577F9"/>
    <w:rsid w:val="00E13533"/>
    <w:rsid w:val="00E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3C0E"/>
  <w15:chartTrackingRefBased/>
  <w15:docId w15:val="{46C71205-7580-4778-81DC-226E940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10"/>
    <w:rPr>
      <w:rFonts w:ascii="Arial" w:hAnsi="Arial"/>
      <w:sz w:val="24"/>
    </w:rPr>
  </w:style>
  <w:style w:type="paragraph" w:styleId="Heading1">
    <w:name w:val="heading 1"/>
    <w:basedOn w:val="Normal"/>
    <w:next w:val="Normal"/>
    <w:link w:val="Heading1Char"/>
    <w:uiPriority w:val="9"/>
    <w:qFormat/>
    <w:rsid w:val="0084039D"/>
    <w:pPr>
      <w:keepNext/>
      <w:keepLines/>
      <w:spacing w:line="240" w:lineRule="auto"/>
      <w:outlineLvl w:val="0"/>
    </w:pPr>
    <w:rPr>
      <w:rFonts w:ascii="Helvetica" w:eastAsiaTheme="majorEastAsia" w:hAnsi="Helvetica" w:cstheme="majorBid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84039D"/>
    <w:rPr>
      <w:color w:val="0000FF"/>
      <w:u w:val="single"/>
    </w:rPr>
  </w:style>
  <w:style w:type="character" w:styleId="Hyperlink">
    <w:name w:val="Hyperlink"/>
    <w:basedOn w:val="DefaultParagraphFont"/>
    <w:uiPriority w:val="99"/>
    <w:unhideWhenUsed/>
    <w:rsid w:val="0084039D"/>
    <w:rPr>
      <w:color w:val="0000FF"/>
      <w:u w:val="single"/>
    </w:rPr>
  </w:style>
  <w:style w:type="character" w:customStyle="1" w:styleId="Heading1Char">
    <w:name w:val="Heading 1 Char"/>
    <w:basedOn w:val="DefaultParagraphFont"/>
    <w:link w:val="Heading1"/>
    <w:uiPriority w:val="9"/>
    <w:rsid w:val="0084039D"/>
    <w:rPr>
      <w:rFonts w:ascii="Helvetica" w:eastAsiaTheme="majorEastAsia" w:hAnsi="Helvetica" w:cstheme="majorBidi"/>
      <w:i/>
      <w:sz w:val="32"/>
      <w:szCs w:val="32"/>
    </w:rPr>
  </w:style>
  <w:style w:type="character" w:styleId="UnresolvedMention">
    <w:name w:val="Unresolved Mention"/>
    <w:basedOn w:val="DefaultParagraphFont"/>
    <w:uiPriority w:val="99"/>
    <w:semiHidden/>
    <w:unhideWhenUsed/>
    <w:rsid w:val="00E13533"/>
    <w:rPr>
      <w:color w:val="605E5C"/>
      <w:shd w:val="clear" w:color="auto" w:fill="E1DFDD"/>
    </w:rPr>
  </w:style>
  <w:style w:type="paragraph" w:styleId="ListParagraph">
    <w:name w:val="List Paragraph"/>
    <w:basedOn w:val="Normal"/>
    <w:uiPriority w:val="34"/>
    <w:qFormat/>
    <w:rsid w:val="00E13533"/>
    <w:pPr>
      <w:ind w:left="720"/>
      <w:contextualSpacing/>
    </w:pPr>
  </w:style>
  <w:style w:type="character" w:customStyle="1" w:styleId="freebirdformviewercomponentsquestionbaserequiredasterisk">
    <w:name w:val="freebirdformviewercomponentsquestionbaserequiredasterisk"/>
    <w:basedOn w:val="DefaultParagraphFont"/>
    <w:rsid w:val="008A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29056">
      <w:bodyDiv w:val="1"/>
      <w:marLeft w:val="0"/>
      <w:marRight w:val="0"/>
      <w:marTop w:val="0"/>
      <w:marBottom w:val="0"/>
      <w:divBdr>
        <w:top w:val="none" w:sz="0" w:space="0" w:color="auto"/>
        <w:left w:val="none" w:sz="0" w:space="0" w:color="auto"/>
        <w:bottom w:val="none" w:sz="0" w:space="0" w:color="auto"/>
        <w:right w:val="none" w:sz="0" w:space="0" w:color="auto"/>
      </w:divBdr>
      <w:divsChild>
        <w:div w:id="1874659161">
          <w:marLeft w:val="0"/>
          <w:marRight w:val="0"/>
          <w:marTop w:val="0"/>
          <w:marBottom w:val="0"/>
          <w:divBdr>
            <w:top w:val="none" w:sz="0" w:space="0" w:color="auto"/>
            <w:left w:val="none" w:sz="0" w:space="0" w:color="auto"/>
            <w:bottom w:val="none" w:sz="0" w:space="0" w:color="auto"/>
            <w:right w:val="none" w:sz="0" w:space="0" w:color="auto"/>
          </w:divBdr>
          <w:divsChild>
            <w:div w:id="1930188776">
              <w:marLeft w:val="0"/>
              <w:marRight w:val="0"/>
              <w:marTop w:val="0"/>
              <w:marBottom w:val="0"/>
              <w:divBdr>
                <w:top w:val="none" w:sz="0" w:space="0" w:color="auto"/>
                <w:left w:val="none" w:sz="0" w:space="0" w:color="auto"/>
                <w:bottom w:val="none" w:sz="0" w:space="0" w:color="auto"/>
                <w:right w:val="none" w:sz="0" w:space="0" w:color="auto"/>
              </w:divBdr>
              <w:divsChild>
                <w:div w:id="17222921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8682853">
                      <w:marLeft w:val="0"/>
                      <w:marRight w:val="0"/>
                      <w:marTop w:val="0"/>
                      <w:marBottom w:val="240"/>
                      <w:divBdr>
                        <w:top w:val="none" w:sz="0" w:space="0" w:color="auto"/>
                        <w:left w:val="none" w:sz="0" w:space="0" w:color="auto"/>
                        <w:bottom w:val="none" w:sz="0" w:space="0" w:color="auto"/>
                        <w:right w:val="none" w:sz="0" w:space="0" w:color="auto"/>
                      </w:divBdr>
                      <w:divsChild>
                        <w:div w:id="394091052">
                          <w:marLeft w:val="0"/>
                          <w:marRight w:val="0"/>
                          <w:marTop w:val="0"/>
                          <w:marBottom w:val="0"/>
                          <w:divBdr>
                            <w:top w:val="none" w:sz="0" w:space="0" w:color="auto"/>
                            <w:left w:val="none" w:sz="0" w:space="0" w:color="auto"/>
                            <w:bottom w:val="none" w:sz="0" w:space="0" w:color="auto"/>
                            <w:right w:val="none" w:sz="0" w:space="0" w:color="auto"/>
                          </w:divBdr>
                          <w:divsChild>
                            <w:div w:id="19678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0767">
                      <w:marLeft w:val="0"/>
                      <w:marRight w:val="0"/>
                      <w:marTop w:val="0"/>
                      <w:marBottom w:val="0"/>
                      <w:divBdr>
                        <w:top w:val="none" w:sz="0" w:space="0" w:color="auto"/>
                        <w:left w:val="none" w:sz="0" w:space="0" w:color="auto"/>
                        <w:bottom w:val="none" w:sz="0" w:space="0" w:color="auto"/>
                        <w:right w:val="none" w:sz="0" w:space="0" w:color="auto"/>
                      </w:divBdr>
                      <w:divsChild>
                        <w:div w:id="2038850784">
                          <w:marLeft w:val="0"/>
                          <w:marRight w:val="0"/>
                          <w:marTop w:val="0"/>
                          <w:marBottom w:val="0"/>
                          <w:divBdr>
                            <w:top w:val="none" w:sz="0" w:space="0" w:color="auto"/>
                            <w:left w:val="none" w:sz="0" w:space="0" w:color="auto"/>
                            <w:bottom w:val="none" w:sz="0" w:space="0" w:color="auto"/>
                            <w:right w:val="none" w:sz="0" w:space="0" w:color="auto"/>
                          </w:divBdr>
                          <w:divsChild>
                            <w:div w:id="1091511859">
                              <w:marLeft w:val="0"/>
                              <w:marRight w:val="0"/>
                              <w:marTop w:val="0"/>
                              <w:marBottom w:val="0"/>
                              <w:divBdr>
                                <w:top w:val="none" w:sz="0" w:space="0" w:color="auto"/>
                                <w:left w:val="none" w:sz="0" w:space="0" w:color="auto"/>
                                <w:bottom w:val="none" w:sz="0" w:space="0" w:color="auto"/>
                                <w:right w:val="none" w:sz="0" w:space="0" w:color="auto"/>
                              </w:divBdr>
                              <w:divsChild>
                                <w:div w:id="1838229011">
                                  <w:marLeft w:val="0"/>
                                  <w:marRight w:val="0"/>
                                  <w:marTop w:val="0"/>
                                  <w:marBottom w:val="0"/>
                                  <w:divBdr>
                                    <w:top w:val="none" w:sz="0" w:space="0" w:color="auto"/>
                                    <w:left w:val="none" w:sz="0" w:space="0" w:color="auto"/>
                                    <w:bottom w:val="none" w:sz="0" w:space="0" w:color="auto"/>
                                    <w:right w:val="none" w:sz="0" w:space="0" w:color="auto"/>
                                  </w:divBdr>
                                </w:div>
                                <w:div w:id="12845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woodA@si.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erc.si.edu/interns-fellows/internships-new/about-projects" TargetMode="External"/><Relationship Id="rId4" Type="http://schemas.openxmlformats.org/officeDocument/2006/relationships/numbering" Target="numbering.xml"/><Relationship Id="rId9" Type="http://schemas.openxmlformats.org/officeDocument/2006/relationships/hyperlink" Target="mailto:McDonaldK@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61AD38FBE7B4EB810813A7934C76D" ma:contentTypeVersion="13" ma:contentTypeDescription="Create a new document." ma:contentTypeScope="" ma:versionID="a775ceb311ccaa4e2b1330826934ff08">
  <xsd:schema xmlns:xsd="http://www.w3.org/2001/XMLSchema" xmlns:xs="http://www.w3.org/2001/XMLSchema" xmlns:p="http://schemas.microsoft.com/office/2006/metadata/properties" xmlns:ns2="1e7d4fa9-7717-48c4-8a77-d1308fe39ccc" xmlns:ns3="d95ce2e7-ae61-4f08-982e-55ec9e86e394" targetNamespace="http://schemas.microsoft.com/office/2006/metadata/properties" ma:root="true" ma:fieldsID="a72990ee3d489a8982269d6ed1fa4766" ns2:_="" ns3:_="">
    <xsd:import namespace="1e7d4fa9-7717-48c4-8a77-d1308fe39ccc"/>
    <xsd:import namespace="d95ce2e7-ae61-4f08-982e-55ec9e86e3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4fa9-7717-48c4-8a77-d1308fe39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5ce2e7-ae61-4f08-982e-55ec9e86e3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155C9-8012-40B3-8114-BC31A61B1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4fa9-7717-48c4-8a77-d1308fe39ccc"/>
    <ds:schemaRef ds:uri="d95ce2e7-ae61-4f08-982e-55ec9e86e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23597-78E2-4F5F-BEDC-031D93ECA557}">
  <ds:schemaRefs>
    <ds:schemaRef ds:uri="http://schemas.microsoft.com/sharepoint/v3/contenttype/forms"/>
  </ds:schemaRefs>
</ds:datastoreItem>
</file>

<file path=customXml/itemProps3.xml><?xml version="1.0" encoding="utf-8"?>
<ds:datastoreItem xmlns:ds="http://schemas.openxmlformats.org/officeDocument/2006/customXml" ds:itemID="{0F0D53FD-24AB-48B3-9611-4E52B330D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Cawood</dc:creator>
  <cp:keywords/>
  <dc:description/>
  <cp:lastModifiedBy>Alison Cawood</cp:lastModifiedBy>
  <cp:revision>3</cp:revision>
  <dcterms:created xsi:type="dcterms:W3CDTF">2022-02-04T20:47:00Z</dcterms:created>
  <dcterms:modified xsi:type="dcterms:W3CDTF">2022-02-07T21:40:00Z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0x010100C4D61AD38FBE7B4EB810813A7934C76D</vt:lpwstr>
  </property>
</Properties>
</file>