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E54F6" w14:textId="3E84684D" w:rsidR="00436D4E" w:rsidRPr="00143EEA" w:rsidRDefault="00460602" w:rsidP="00143EEA">
      <w:pPr>
        <w:jc w:val="center"/>
        <w:rPr>
          <w:b/>
          <w:bCs/>
          <w:sz w:val="32"/>
          <w:szCs w:val="32"/>
        </w:rPr>
      </w:pPr>
      <w:r>
        <w:rPr>
          <w:b/>
          <w:bCs/>
          <w:sz w:val="32"/>
          <w:szCs w:val="32"/>
        </w:rPr>
        <w:t xml:space="preserve">SHORELINES </w:t>
      </w:r>
      <w:r w:rsidR="00143EEA" w:rsidRPr="00143EEA">
        <w:rPr>
          <w:b/>
          <w:bCs/>
          <w:sz w:val="32"/>
          <w:szCs w:val="32"/>
        </w:rPr>
        <w:t>FIELD TRIP/PROGRAM REQUEST FORM</w:t>
      </w:r>
      <w:r w:rsidR="00DE43D0">
        <w:rPr>
          <w:b/>
          <w:bCs/>
          <w:sz w:val="32"/>
          <w:szCs w:val="32"/>
        </w:rPr>
        <w:t xml:space="preserve"> 2025</w:t>
      </w:r>
    </w:p>
    <w:tbl>
      <w:tblPr>
        <w:tblStyle w:val="a5"/>
        <w:tblW w:w="108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3"/>
        <w:gridCol w:w="1235"/>
        <w:gridCol w:w="1342"/>
        <w:gridCol w:w="1060"/>
        <w:gridCol w:w="2039"/>
        <w:gridCol w:w="680"/>
        <w:gridCol w:w="1880"/>
        <w:gridCol w:w="11"/>
      </w:tblGrid>
      <w:tr w:rsidR="00436D4E" w14:paraId="6D538607" w14:textId="77777777" w:rsidTr="00182EDB">
        <w:trPr>
          <w:gridAfter w:val="1"/>
          <w:wAfter w:w="11" w:type="dxa"/>
          <w:trHeight w:val="422"/>
        </w:trPr>
        <w:tc>
          <w:tcPr>
            <w:tcW w:w="10809" w:type="dxa"/>
            <w:gridSpan w:val="7"/>
            <w:shd w:val="clear" w:color="auto" w:fill="auto"/>
          </w:tcPr>
          <w:p w14:paraId="168E54AF" w14:textId="77777777" w:rsidR="00436D4E" w:rsidRDefault="00996F12">
            <w:pPr>
              <w:rPr>
                <w:sz w:val="24"/>
                <w:szCs w:val="24"/>
              </w:rPr>
            </w:pPr>
            <w:bookmarkStart w:id="0" w:name="_heading=h.gjdgxs" w:colFirst="0" w:colLast="0"/>
            <w:bookmarkEnd w:id="0"/>
            <w:r>
              <w:rPr>
                <w:b/>
                <w:sz w:val="24"/>
                <w:szCs w:val="24"/>
              </w:rPr>
              <w:t xml:space="preserve">School/Group Name: </w:t>
            </w:r>
            <w:r>
              <w:rPr>
                <w:sz w:val="24"/>
                <w:szCs w:val="24"/>
              </w:rPr>
              <w:t xml:space="preserve"> </w:t>
            </w:r>
          </w:p>
        </w:tc>
      </w:tr>
      <w:tr w:rsidR="00436D4E" w14:paraId="7D85BA9D" w14:textId="77777777" w:rsidTr="00182EDB">
        <w:trPr>
          <w:gridAfter w:val="1"/>
          <w:wAfter w:w="11" w:type="dxa"/>
          <w:trHeight w:val="548"/>
        </w:trPr>
        <w:tc>
          <w:tcPr>
            <w:tcW w:w="10809" w:type="dxa"/>
            <w:gridSpan w:val="7"/>
            <w:shd w:val="clear" w:color="auto" w:fill="auto"/>
          </w:tcPr>
          <w:p w14:paraId="3849AD2F" w14:textId="77777777" w:rsidR="00436D4E" w:rsidRDefault="00996F12">
            <w:pPr>
              <w:rPr>
                <w:b/>
                <w:sz w:val="24"/>
                <w:szCs w:val="24"/>
              </w:rPr>
            </w:pPr>
            <w:r>
              <w:rPr>
                <w:b/>
                <w:sz w:val="24"/>
                <w:szCs w:val="24"/>
              </w:rPr>
              <w:t xml:space="preserve">School/Group Address: </w:t>
            </w:r>
          </w:p>
        </w:tc>
      </w:tr>
      <w:tr w:rsidR="0051068B" w14:paraId="7088388F" w14:textId="77777777" w:rsidTr="00182EDB">
        <w:trPr>
          <w:gridAfter w:val="1"/>
          <w:wAfter w:w="11" w:type="dxa"/>
          <w:trHeight w:val="1394"/>
        </w:trPr>
        <w:tc>
          <w:tcPr>
            <w:tcW w:w="10809" w:type="dxa"/>
            <w:gridSpan w:val="7"/>
            <w:shd w:val="clear" w:color="auto" w:fill="auto"/>
          </w:tcPr>
          <w:p w14:paraId="66FDDB4D" w14:textId="77777777" w:rsidR="0051068B" w:rsidRDefault="0051068B">
            <w:pPr>
              <w:rPr>
                <w:b/>
                <w:sz w:val="24"/>
                <w:szCs w:val="24"/>
              </w:rPr>
            </w:pPr>
            <w:r>
              <w:rPr>
                <w:b/>
                <w:sz w:val="24"/>
                <w:szCs w:val="24"/>
              </w:rPr>
              <w:t>Person Booking Field Trip:</w:t>
            </w:r>
          </w:p>
          <w:p w14:paraId="534C977F" w14:textId="0C7E5E8C" w:rsidR="0051068B" w:rsidRDefault="0051068B">
            <w:pPr>
              <w:rPr>
                <w:b/>
                <w:sz w:val="24"/>
                <w:szCs w:val="24"/>
              </w:rPr>
            </w:pPr>
            <w:r>
              <w:rPr>
                <w:b/>
                <w:sz w:val="24"/>
                <w:szCs w:val="24"/>
              </w:rPr>
              <w:t>Phone Number:</w:t>
            </w:r>
          </w:p>
          <w:p w14:paraId="0E551160" w14:textId="7FF43027" w:rsidR="0051068B" w:rsidRDefault="0051068B" w:rsidP="009A5B64">
            <w:pPr>
              <w:rPr>
                <w:b/>
                <w:sz w:val="24"/>
                <w:szCs w:val="24"/>
              </w:rPr>
            </w:pPr>
            <w:r>
              <w:rPr>
                <w:b/>
                <w:sz w:val="24"/>
                <w:szCs w:val="24"/>
              </w:rPr>
              <w:t>E Mail:</w:t>
            </w:r>
          </w:p>
        </w:tc>
      </w:tr>
      <w:tr w:rsidR="0051068B" w14:paraId="5DBB7EE6" w14:textId="77777777" w:rsidTr="00182EDB">
        <w:trPr>
          <w:gridAfter w:val="1"/>
          <w:wAfter w:w="11" w:type="dxa"/>
          <w:trHeight w:val="548"/>
        </w:trPr>
        <w:tc>
          <w:tcPr>
            <w:tcW w:w="10809" w:type="dxa"/>
            <w:gridSpan w:val="7"/>
            <w:shd w:val="clear" w:color="auto" w:fill="auto"/>
          </w:tcPr>
          <w:p w14:paraId="268DBC2A" w14:textId="6CCC7D07" w:rsidR="0051068B" w:rsidRDefault="0051068B">
            <w:pPr>
              <w:rPr>
                <w:b/>
                <w:sz w:val="24"/>
                <w:szCs w:val="24"/>
              </w:rPr>
            </w:pPr>
            <w:r>
              <w:rPr>
                <w:b/>
                <w:sz w:val="24"/>
                <w:szCs w:val="24"/>
              </w:rPr>
              <w:t>Main Person Leading Trip</w:t>
            </w:r>
            <w:r w:rsidR="00BA3323">
              <w:rPr>
                <w:b/>
                <w:sz w:val="24"/>
                <w:szCs w:val="24"/>
              </w:rPr>
              <w:t xml:space="preserve"> (write “same” if the same as above)</w:t>
            </w:r>
            <w:r>
              <w:rPr>
                <w:b/>
                <w:sz w:val="24"/>
                <w:szCs w:val="24"/>
              </w:rPr>
              <w:t xml:space="preserve">: </w:t>
            </w:r>
          </w:p>
          <w:p w14:paraId="06182901" w14:textId="77777777" w:rsidR="0051068B" w:rsidRDefault="0051068B">
            <w:pPr>
              <w:rPr>
                <w:b/>
                <w:sz w:val="24"/>
                <w:szCs w:val="24"/>
              </w:rPr>
            </w:pPr>
            <w:r>
              <w:rPr>
                <w:b/>
                <w:sz w:val="24"/>
                <w:szCs w:val="24"/>
              </w:rPr>
              <w:t>Cell Phone:</w:t>
            </w:r>
          </w:p>
          <w:p w14:paraId="4515506F" w14:textId="3A777AF6" w:rsidR="0051068B" w:rsidRDefault="0051068B">
            <w:pPr>
              <w:rPr>
                <w:b/>
                <w:sz w:val="24"/>
                <w:szCs w:val="24"/>
              </w:rPr>
            </w:pPr>
            <w:r>
              <w:rPr>
                <w:b/>
                <w:sz w:val="24"/>
                <w:szCs w:val="24"/>
              </w:rPr>
              <w:t>E-mail:</w:t>
            </w:r>
          </w:p>
        </w:tc>
      </w:tr>
      <w:tr w:rsidR="00436D4E" w14:paraId="0240550A" w14:textId="77777777" w:rsidTr="00246416">
        <w:trPr>
          <w:trHeight w:val="548"/>
        </w:trPr>
        <w:tc>
          <w:tcPr>
            <w:tcW w:w="2573" w:type="dxa"/>
            <w:shd w:val="clear" w:color="auto" w:fill="auto"/>
          </w:tcPr>
          <w:p w14:paraId="67325487" w14:textId="77777777" w:rsidR="00436D4E" w:rsidRDefault="00996F12">
            <w:pPr>
              <w:rPr>
                <w:b/>
                <w:sz w:val="24"/>
                <w:szCs w:val="24"/>
              </w:rPr>
            </w:pPr>
            <w:r>
              <w:rPr>
                <w:b/>
                <w:sz w:val="24"/>
                <w:szCs w:val="24"/>
              </w:rPr>
              <w:t>Title 1 School? Yes/No</w:t>
            </w:r>
          </w:p>
        </w:tc>
        <w:tc>
          <w:tcPr>
            <w:tcW w:w="1235" w:type="dxa"/>
            <w:shd w:val="clear" w:color="auto" w:fill="auto"/>
          </w:tcPr>
          <w:p w14:paraId="10E1BAAE" w14:textId="77777777" w:rsidR="00436D4E" w:rsidRDefault="00436D4E">
            <w:pPr>
              <w:rPr>
                <w:b/>
                <w:sz w:val="24"/>
                <w:szCs w:val="24"/>
              </w:rPr>
            </w:pPr>
          </w:p>
        </w:tc>
        <w:tc>
          <w:tcPr>
            <w:tcW w:w="1342" w:type="dxa"/>
            <w:shd w:val="clear" w:color="auto" w:fill="auto"/>
          </w:tcPr>
          <w:p w14:paraId="3EC34D73" w14:textId="77777777" w:rsidR="00436D4E" w:rsidRDefault="00996F12">
            <w:pPr>
              <w:rPr>
                <w:b/>
                <w:sz w:val="24"/>
                <w:szCs w:val="24"/>
              </w:rPr>
            </w:pPr>
            <w:r>
              <w:rPr>
                <w:b/>
                <w:sz w:val="24"/>
                <w:szCs w:val="24"/>
              </w:rPr>
              <w:t>Bringing ELL Students?</w:t>
            </w:r>
          </w:p>
        </w:tc>
        <w:tc>
          <w:tcPr>
            <w:tcW w:w="1060" w:type="dxa"/>
            <w:shd w:val="clear" w:color="auto" w:fill="auto"/>
          </w:tcPr>
          <w:p w14:paraId="657EFD02" w14:textId="77777777" w:rsidR="00436D4E" w:rsidRDefault="00436D4E">
            <w:pPr>
              <w:rPr>
                <w:b/>
                <w:sz w:val="24"/>
                <w:szCs w:val="24"/>
              </w:rPr>
            </w:pPr>
          </w:p>
        </w:tc>
        <w:tc>
          <w:tcPr>
            <w:tcW w:w="2719" w:type="dxa"/>
            <w:gridSpan w:val="2"/>
            <w:shd w:val="clear" w:color="auto" w:fill="auto"/>
          </w:tcPr>
          <w:p w14:paraId="53BD1376" w14:textId="77777777" w:rsidR="00436D4E" w:rsidRDefault="00996F12">
            <w:pPr>
              <w:rPr>
                <w:b/>
                <w:sz w:val="24"/>
                <w:szCs w:val="24"/>
              </w:rPr>
            </w:pPr>
            <w:r>
              <w:rPr>
                <w:b/>
                <w:sz w:val="24"/>
                <w:szCs w:val="24"/>
              </w:rPr>
              <w:t>Students with special needs? Yes/no/explain</w:t>
            </w:r>
          </w:p>
        </w:tc>
        <w:tc>
          <w:tcPr>
            <w:tcW w:w="1891" w:type="dxa"/>
            <w:gridSpan w:val="2"/>
            <w:shd w:val="clear" w:color="auto" w:fill="auto"/>
          </w:tcPr>
          <w:p w14:paraId="17A078A0" w14:textId="77777777" w:rsidR="00436D4E" w:rsidRDefault="00436D4E">
            <w:pPr>
              <w:rPr>
                <w:b/>
                <w:sz w:val="24"/>
                <w:szCs w:val="24"/>
              </w:rPr>
            </w:pPr>
          </w:p>
        </w:tc>
      </w:tr>
      <w:tr w:rsidR="00436D4E" w14:paraId="3A3D1A44" w14:textId="77777777" w:rsidTr="00182EDB">
        <w:trPr>
          <w:gridAfter w:val="1"/>
          <w:wAfter w:w="11" w:type="dxa"/>
          <w:trHeight w:val="548"/>
        </w:trPr>
        <w:tc>
          <w:tcPr>
            <w:tcW w:w="10809" w:type="dxa"/>
            <w:gridSpan w:val="7"/>
            <w:shd w:val="clear" w:color="auto" w:fill="auto"/>
          </w:tcPr>
          <w:p w14:paraId="790B1BF9" w14:textId="56CDF7A2" w:rsidR="00436D4E" w:rsidRDefault="00996F12">
            <w:pPr>
              <w:rPr>
                <w:sz w:val="24"/>
                <w:szCs w:val="24"/>
              </w:rPr>
            </w:pPr>
            <w:r>
              <w:rPr>
                <w:b/>
                <w:sz w:val="24"/>
                <w:szCs w:val="24"/>
              </w:rPr>
              <w:t>Student Experience/comfort level with nature (very, somewhat, not at all</w:t>
            </w:r>
            <w:r w:rsidR="002F0D1A">
              <w:rPr>
                <w:b/>
                <w:sz w:val="24"/>
                <w:szCs w:val="24"/>
              </w:rPr>
              <w:t>, mixed</w:t>
            </w:r>
            <w:r>
              <w:rPr>
                <w:b/>
                <w:sz w:val="24"/>
                <w:szCs w:val="24"/>
              </w:rPr>
              <w:t xml:space="preserve">) </w:t>
            </w:r>
          </w:p>
        </w:tc>
      </w:tr>
      <w:tr w:rsidR="00436D4E" w14:paraId="7CDFC259" w14:textId="77777777" w:rsidTr="00182EDB">
        <w:trPr>
          <w:gridAfter w:val="1"/>
          <w:wAfter w:w="11" w:type="dxa"/>
          <w:trHeight w:val="528"/>
        </w:trPr>
        <w:tc>
          <w:tcPr>
            <w:tcW w:w="10809" w:type="dxa"/>
            <w:gridSpan w:val="7"/>
            <w:shd w:val="clear" w:color="auto" w:fill="auto"/>
          </w:tcPr>
          <w:p w14:paraId="0F604FBD" w14:textId="59DA9060" w:rsidR="00436D4E" w:rsidRDefault="00E16900">
            <w:pPr>
              <w:rPr>
                <w:b/>
                <w:sz w:val="24"/>
                <w:szCs w:val="24"/>
              </w:rPr>
            </w:pPr>
            <w:r>
              <w:rPr>
                <w:b/>
                <w:sz w:val="24"/>
                <w:szCs w:val="24"/>
              </w:rPr>
              <w:t xml:space="preserve">What is the goal for your field trip? </w:t>
            </w:r>
          </w:p>
        </w:tc>
      </w:tr>
      <w:tr w:rsidR="00436D4E" w14:paraId="49A8841A" w14:textId="77777777" w:rsidTr="00246416">
        <w:trPr>
          <w:gridAfter w:val="1"/>
          <w:wAfter w:w="11" w:type="dxa"/>
          <w:trHeight w:val="528"/>
        </w:trPr>
        <w:tc>
          <w:tcPr>
            <w:tcW w:w="5150" w:type="dxa"/>
            <w:gridSpan w:val="3"/>
            <w:shd w:val="clear" w:color="auto" w:fill="auto"/>
          </w:tcPr>
          <w:p w14:paraId="60B59A18" w14:textId="77777777" w:rsidR="00436D4E" w:rsidRDefault="00996F12">
            <w:pPr>
              <w:rPr>
                <w:b/>
                <w:sz w:val="24"/>
                <w:szCs w:val="24"/>
              </w:rPr>
            </w:pPr>
            <w:r>
              <w:rPr>
                <w:b/>
                <w:sz w:val="24"/>
                <w:szCs w:val="24"/>
              </w:rPr>
              <w:t>How many days of field trips do you need? Let us know if you need all 3 of your date choices.</w:t>
            </w:r>
          </w:p>
        </w:tc>
        <w:tc>
          <w:tcPr>
            <w:tcW w:w="5659" w:type="dxa"/>
            <w:gridSpan w:val="4"/>
            <w:shd w:val="clear" w:color="auto" w:fill="auto"/>
          </w:tcPr>
          <w:p w14:paraId="31E56D8D" w14:textId="77777777" w:rsidR="00436D4E" w:rsidRDefault="00436D4E">
            <w:pPr>
              <w:jc w:val="center"/>
              <w:rPr>
                <w:b/>
                <w:sz w:val="24"/>
                <w:szCs w:val="24"/>
              </w:rPr>
            </w:pPr>
          </w:p>
        </w:tc>
      </w:tr>
      <w:tr w:rsidR="00436D4E" w14:paraId="50F31CBF" w14:textId="77777777" w:rsidTr="00246416">
        <w:trPr>
          <w:gridAfter w:val="1"/>
          <w:wAfter w:w="11" w:type="dxa"/>
          <w:trHeight w:val="568"/>
        </w:trPr>
        <w:tc>
          <w:tcPr>
            <w:tcW w:w="2573" w:type="dxa"/>
            <w:vMerge w:val="restart"/>
            <w:shd w:val="clear" w:color="auto" w:fill="BDD7EE"/>
          </w:tcPr>
          <w:p w14:paraId="60E0B707" w14:textId="77777777" w:rsidR="00436D4E" w:rsidRDefault="00996F12">
            <w:pPr>
              <w:jc w:val="center"/>
              <w:rPr>
                <w:b/>
                <w:sz w:val="28"/>
                <w:szCs w:val="28"/>
              </w:rPr>
            </w:pPr>
            <w:r>
              <w:rPr>
                <w:b/>
                <w:sz w:val="28"/>
                <w:szCs w:val="28"/>
              </w:rPr>
              <w:lastRenderedPageBreak/>
              <w:t>Date of Field Trip</w:t>
            </w:r>
          </w:p>
        </w:tc>
        <w:tc>
          <w:tcPr>
            <w:tcW w:w="2577" w:type="dxa"/>
            <w:gridSpan w:val="2"/>
            <w:shd w:val="clear" w:color="auto" w:fill="BDD7EE"/>
          </w:tcPr>
          <w:p w14:paraId="27DA82BA" w14:textId="77777777" w:rsidR="00436D4E" w:rsidRDefault="00996F12">
            <w:pPr>
              <w:jc w:val="center"/>
              <w:rPr>
                <w:b/>
                <w:sz w:val="28"/>
                <w:szCs w:val="28"/>
              </w:rPr>
            </w:pPr>
            <w:r>
              <w:rPr>
                <w:b/>
                <w:sz w:val="28"/>
                <w:szCs w:val="28"/>
              </w:rPr>
              <w:t>1</w:t>
            </w:r>
            <w:r>
              <w:rPr>
                <w:b/>
                <w:sz w:val="28"/>
                <w:szCs w:val="28"/>
                <w:vertAlign w:val="superscript"/>
              </w:rPr>
              <w:t>st</w:t>
            </w:r>
            <w:r>
              <w:rPr>
                <w:b/>
                <w:sz w:val="28"/>
                <w:szCs w:val="28"/>
              </w:rPr>
              <w:t xml:space="preserve"> Date Choice</w:t>
            </w:r>
          </w:p>
        </w:tc>
        <w:tc>
          <w:tcPr>
            <w:tcW w:w="3099" w:type="dxa"/>
            <w:gridSpan w:val="2"/>
            <w:shd w:val="clear" w:color="auto" w:fill="BDD7EE"/>
          </w:tcPr>
          <w:p w14:paraId="04D5E4BA" w14:textId="77777777" w:rsidR="00436D4E" w:rsidRDefault="00996F12">
            <w:pPr>
              <w:jc w:val="center"/>
              <w:rPr>
                <w:b/>
                <w:sz w:val="28"/>
                <w:szCs w:val="28"/>
              </w:rPr>
            </w:pPr>
            <w:r>
              <w:rPr>
                <w:b/>
                <w:sz w:val="28"/>
                <w:szCs w:val="28"/>
              </w:rPr>
              <w:t>2</w:t>
            </w:r>
            <w:r>
              <w:rPr>
                <w:b/>
                <w:sz w:val="28"/>
                <w:szCs w:val="28"/>
                <w:vertAlign w:val="superscript"/>
              </w:rPr>
              <w:t>nd</w:t>
            </w:r>
            <w:r>
              <w:rPr>
                <w:b/>
                <w:sz w:val="28"/>
                <w:szCs w:val="28"/>
              </w:rPr>
              <w:t xml:space="preserve"> Date Choice</w:t>
            </w:r>
          </w:p>
        </w:tc>
        <w:tc>
          <w:tcPr>
            <w:tcW w:w="2560" w:type="dxa"/>
            <w:gridSpan w:val="2"/>
            <w:shd w:val="clear" w:color="auto" w:fill="BDD7EE"/>
          </w:tcPr>
          <w:p w14:paraId="1CB46E2B" w14:textId="77777777" w:rsidR="00436D4E" w:rsidRDefault="00996F12">
            <w:pPr>
              <w:jc w:val="center"/>
              <w:rPr>
                <w:b/>
                <w:sz w:val="28"/>
                <w:szCs w:val="28"/>
              </w:rPr>
            </w:pPr>
            <w:r>
              <w:rPr>
                <w:b/>
                <w:sz w:val="28"/>
                <w:szCs w:val="28"/>
              </w:rPr>
              <w:t>3</w:t>
            </w:r>
            <w:r>
              <w:rPr>
                <w:b/>
                <w:sz w:val="28"/>
                <w:szCs w:val="28"/>
                <w:vertAlign w:val="superscript"/>
              </w:rPr>
              <w:t>rd</w:t>
            </w:r>
            <w:r>
              <w:rPr>
                <w:b/>
                <w:sz w:val="28"/>
                <w:szCs w:val="28"/>
              </w:rPr>
              <w:t xml:space="preserve"> Date Choice</w:t>
            </w:r>
          </w:p>
        </w:tc>
      </w:tr>
      <w:tr w:rsidR="00436D4E" w14:paraId="531A2717" w14:textId="77777777" w:rsidTr="00246416">
        <w:trPr>
          <w:gridAfter w:val="1"/>
          <w:wAfter w:w="11" w:type="dxa"/>
          <w:trHeight w:val="508"/>
        </w:trPr>
        <w:tc>
          <w:tcPr>
            <w:tcW w:w="2573" w:type="dxa"/>
            <w:vMerge/>
            <w:shd w:val="clear" w:color="auto" w:fill="E2EFD9"/>
          </w:tcPr>
          <w:p w14:paraId="19A29CE9" w14:textId="77777777" w:rsidR="00436D4E" w:rsidRDefault="00436D4E">
            <w:pPr>
              <w:spacing w:after="0" w:line="240" w:lineRule="auto"/>
              <w:rPr>
                <w:b/>
              </w:rPr>
            </w:pPr>
          </w:p>
        </w:tc>
        <w:tc>
          <w:tcPr>
            <w:tcW w:w="2577" w:type="dxa"/>
            <w:gridSpan w:val="2"/>
            <w:shd w:val="clear" w:color="auto" w:fill="E2EFD9"/>
          </w:tcPr>
          <w:p w14:paraId="0E6A621A" w14:textId="77777777" w:rsidR="00436D4E" w:rsidRDefault="00436D4E"/>
        </w:tc>
        <w:tc>
          <w:tcPr>
            <w:tcW w:w="3099" w:type="dxa"/>
            <w:gridSpan w:val="2"/>
            <w:shd w:val="clear" w:color="auto" w:fill="E2EFD9"/>
          </w:tcPr>
          <w:p w14:paraId="22422F8D" w14:textId="77777777" w:rsidR="00436D4E" w:rsidRDefault="00436D4E"/>
        </w:tc>
        <w:tc>
          <w:tcPr>
            <w:tcW w:w="2560" w:type="dxa"/>
            <w:gridSpan w:val="2"/>
            <w:shd w:val="clear" w:color="auto" w:fill="E2EFD9"/>
          </w:tcPr>
          <w:p w14:paraId="6026FF39" w14:textId="77777777" w:rsidR="00436D4E" w:rsidRDefault="00436D4E"/>
        </w:tc>
      </w:tr>
      <w:tr w:rsidR="00436D4E" w14:paraId="2753C93B" w14:textId="77777777" w:rsidTr="00246416">
        <w:trPr>
          <w:gridAfter w:val="1"/>
          <w:wAfter w:w="11" w:type="dxa"/>
        </w:trPr>
        <w:tc>
          <w:tcPr>
            <w:tcW w:w="2573" w:type="dxa"/>
            <w:shd w:val="clear" w:color="auto" w:fill="E2EFD9"/>
          </w:tcPr>
          <w:p w14:paraId="2D5A8116" w14:textId="47FC5B5B" w:rsidR="00436D4E" w:rsidRDefault="008D4F71">
            <w:pPr>
              <w:rPr>
                <w:b/>
              </w:rPr>
            </w:pPr>
            <w:r>
              <w:rPr>
                <w:b/>
              </w:rPr>
              <w:t xml:space="preserve"> Number of Students</w:t>
            </w:r>
            <w:r w:rsidR="00996F12">
              <w:rPr>
                <w:b/>
              </w:rPr>
              <w:t xml:space="preserve"> </w:t>
            </w:r>
          </w:p>
        </w:tc>
        <w:tc>
          <w:tcPr>
            <w:tcW w:w="2577" w:type="dxa"/>
            <w:gridSpan w:val="2"/>
            <w:shd w:val="clear" w:color="auto" w:fill="E2EFD9"/>
          </w:tcPr>
          <w:p w14:paraId="0416F9C5" w14:textId="62AB7349" w:rsidR="00436D4E" w:rsidRDefault="00436D4E"/>
        </w:tc>
        <w:tc>
          <w:tcPr>
            <w:tcW w:w="3099" w:type="dxa"/>
            <w:gridSpan w:val="2"/>
            <w:shd w:val="clear" w:color="auto" w:fill="E2EFD9"/>
          </w:tcPr>
          <w:p w14:paraId="0078A6B4" w14:textId="6672946E" w:rsidR="00436D4E" w:rsidRDefault="00436D4E"/>
        </w:tc>
        <w:tc>
          <w:tcPr>
            <w:tcW w:w="2560" w:type="dxa"/>
            <w:gridSpan w:val="2"/>
            <w:shd w:val="clear" w:color="auto" w:fill="E2EFD9"/>
          </w:tcPr>
          <w:p w14:paraId="2F9FFA58" w14:textId="54B522CA" w:rsidR="00436D4E" w:rsidRDefault="00436D4E"/>
        </w:tc>
      </w:tr>
      <w:tr w:rsidR="0093300D" w14:paraId="1F2BC10C" w14:textId="77777777" w:rsidTr="00246416">
        <w:trPr>
          <w:gridAfter w:val="1"/>
          <w:wAfter w:w="11" w:type="dxa"/>
        </w:trPr>
        <w:tc>
          <w:tcPr>
            <w:tcW w:w="2573" w:type="dxa"/>
            <w:shd w:val="clear" w:color="auto" w:fill="E2EFD9"/>
          </w:tcPr>
          <w:p w14:paraId="001AAEDC" w14:textId="5FAE3E14" w:rsidR="0093300D" w:rsidRDefault="0093300D">
            <w:pPr>
              <w:rPr>
                <w:b/>
              </w:rPr>
            </w:pPr>
            <w:r>
              <w:rPr>
                <w:b/>
              </w:rPr>
              <w:t>Grade(s)</w:t>
            </w:r>
          </w:p>
        </w:tc>
        <w:tc>
          <w:tcPr>
            <w:tcW w:w="2577" w:type="dxa"/>
            <w:gridSpan w:val="2"/>
            <w:shd w:val="clear" w:color="auto" w:fill="E2EFD9"/>
          </w:tcPr>
          <w:p w14:paraId="1AB2DE2E" w14:textId="77777777" w:rsidR="0093300D" w:rsidRDefault="0093300D"/>
        </w:tc>
        <w:tc>
          <w:tcPr>
            <w:tcW w:w="3099" w:type="dxa"/>
            <w:gridSpan w:val="2"/>
            <w:shd w:val="clear" w:color="auto" w:fill="E2EFD9"/>
          </w:tcPr>
          <w:p w14:paraId="5B023D4A" w14:textId="77777777" w:rsidR="0093300D" w:rsidRDefault="0093300D"/>
        </w:tc>
        <w:tc>
          <w:tcPr>
            <w:tcW w:w="2560" w:type="dxa"/>
            <w:gridSpan w:val="2"/>
            <w:shd w:val="clear" w:color="auto" w:fill="E2EFD9"/>
          </w:tcPr>
          <w:p w14:paraId="7FF6190B" w14:textId="77777777" w:rsidR="0093300D" w:rsidRDefault="0093300D"/>
        </w:tc>
      </w:tr>
      <w:tr w:rsidR="0049008E" w14:paraId="11CEB82B" w14:textId="77777777" w:rsidTr="00246416">
        <w:trPr>
          <w:gridAfter w:val="1"/>
          <w:wAfter w:w="11" w:type="dxa"/>
        </w:trPr>
        <w:tc>
          <w:tcPr>
            <w:tcW w:w="5150" w:type="dxa"/>
            <w:gridSpan w:val="3"/>
            <w:shd w:val="clear" w:color="auto" w:fill="E2EFD9"/>
          </w:tcPr>
          <w:p w14:paraId="213EE25E" w14:textId="3C96C352" w:rsidR="0049008E" w:rsidRDefault="00456D76" w:rsidP="008D4F71">
            <w:pPr>
              <w:spacing w:after="0" w:line="240" w:lineRule="auto"/>
              <w:rPr>
                <w:rFonts w:ascii="Arial" w:eastAsia="Arial" w:hAnsi="Arial" w:cs="Arial"/>
                <w:sz w:val="24"/>
                <w:szCs w:val="24"/>
              </w:rPr>
            </w:pPr>
            <w:r w:rsidRPr="00456D76">
              <w:rPr>
                <w:rFonts w:ascii="Arial" w:eastAsia="Arial" w:hAnsi="Arial" w:cs="Arial"/>
                <w:b/>
                <w:bCs/>
                <w:sz w:val="24"/>
                <w:szCs w:val="24"/>
              </w:rPr>
              <w:t>COST:</w:t>
            </w:r>
            <w:r>
              <w:rPr>
                <w:rFonts w:ascii="Arial" w:eastAsia="Arial" w:hAnsi="Arial" w:cs="Arial"/>
                <w:sz w:val="24"/>
                <w:szCs w:val="24"/>
              </w:rPr>
              <w:t xml:space="preserve"> </w:t>
            </w:r>
            <w:r w:rsidR="0049008E">
              <w:rPr>
                <w:rFonts w:ascii="Arial" w:eastAsia="Arial" w:hAnsi="Arial" w:cs="Arial"/>
                <w:sz w:val="24"/>
                <w:szCs w:val="24"/>
              </w:rPr>
              <w:t>Flat rate by number of students</w:t>
            </w:r>
          </w:p>
          <w:p w14:paraId="047EECEB" w14:textId="77777777" w:rsidR="0049008E" w:rsidRDefault="0049008E" w:rsidP="008D4F71">
            <w:pPr>
              <w:numPr>
                <w:ilvl w:val="0"/>
                <w:numId w:val="1"/>
              </w:numPr>
              <w:spacing w:after="0" w:line="240" w:lineRule="auto"/>
              <w:rPr>
                <w:rFonts w:ascii="Arial" w:eastAsia="Arial" w:hAnsi="Arial" w:cs="Arial"/>
                <w:sz w:val="24"/>
                <w:szCs w:val="24"/>
              </w:rPr>
            </w:pPr>
            <w:r>
              <w:rPr>
                <w:rFonts w:ascii="Arial" w:eastAsia="Arial" w:hAnsi="Arial" w:cs="Arial"/>
                <w:sz w:val="24"/>
                <w:szCs w:val="24"/>
              </w:rPr>
              <w:t>10-15 students ($300)</w:t>
            </w:r>
          </w:p>
          <w:p w14:paraId="1453B2C3" w14:textId="77777777" w:rsidR="0049008E" w:rsidRDefault="0049008E" w:rsidP="008D4F71">
            <w:pPr>
              <w:numPr>
                <w:ilvl w:val="0"/>
                <w:numId w:val="1"/>
              </w:numPr>
              <w:spacing w:after="0" w:line="240" w:lineRule="auto"/>
              <w:rPr>
                <w:rFonts w:ascii="Arial" w:eastAsia="Arial" w:hAnsi="Arial" w:cs="Arial"/>
                <w:sz w:val="24"/>
                <w:szCs w:val="24"/>
              </w:rPr>
            </w:pPr>
            <w:r>
              <w:rPr>
                <w:rFonts w:ascii="Arial" w:eastAsia="Arial" w:hAnsi="Arial" w:cs="Arial"/>
                <w:sz w:val="24"/>
                <w:szCs w:val="24"/>
              </w:rPr>
              <w:t>16-29 students ($510)</w:t>
            </w:r>
          </w:p>
          <w:p w14:paraId="38DD32E0" w14:textId="77777777" w:rsidR="0049008E" w:rsidRDefault="0049008E" w:rsidP="008D4F71">
            <w:pPr>
              <w:numPr>
                <w:ilvl w:val="0"/>
                <w:numId w:val="1"/>
              </w:numPr>
              <w:spacing w:after="0" w:line="240" w:lineRule="auto"/>
              <w:rPr>
                <w:rFonts w:ascii="Arial" w:eastAsia="Arial" w:hAnsi="Arial" w:cs="Arial"/>
                <w:sz w:val="24"/>
                <w:szCs w:val="24"/>
              </w:rPr>
            </w:pPr>
            <w:r>
              <w:rPr>
                <w:rFonts w:ascii="Arial" w:eastAsia="Arial" w:hAnsi="Arial" w:cs="Arial"/>
                <w:sz w:val="24"/>
                <w:szCs w:val="24"/>
              </w:rPr>
              <w:t>30- 50 students ($850)</w:t>
            </w:r>
          </w:p>
          <w:p w14:paraId="18F5991D" w14:textId="77777777" w:rsidR="0049008E" w:rsidRDefault="0049008E" w:rsidP="0049008E">
            <w:pPr>
              <w:numPr>
                <w:ilvl w:val="0"/>
                <w:numId w:val="1"/>
              </w:numPr>
              <w:spacing w:after="0" w:line="240" w:lineRule="auto"/>
              <w:rPr>
                <w:rFonts w:ascii="Arial" w:eastAsia="Arial" w:hAnsi="Arial" w:cs="Arial"/>
                <w:sz w:val="24"/>
                <w:szCs w:val="24"/>
              </w:rPr>
            </w:pPr>
            <w:r>
              <w:rPr>
                <w:rFonts w:ascii="Arial" w:eastAsia="Arial" w:hAnsi="Arial" w:cs="Arial"/>
                <w:sz w:val="24"/>
                <w:szCs w:val="24"/>
              </w:rPr>
              <w:t>51-60 students ($1,020)</w:t>
            </w:r>
          </w:p>
          <w:p w14:paraId="20FFA9EE" w14:textId="77777777" w:rsidR="0049008E" w:rsidRDefault="0049008E" w:rsidP="0049008E">
            <w:pPr>
              <w:numPr>
                <w:ilvl w:val="0"/>
                <w:numId w:val="1"/>
              </w:numPr>
              <w:spacing w:after="0"/>
              <w:rPr>
                <w:rFonts w:ascii="Arial" w:eastAsia="Arial" w:hAnsi="Arial" w:cs="Arial"/>
                <w:sz w:val="24"/>
                <w:szCs w:val="24"/>
              </w:rPr>
            </w:pPr>
            <w:r>
              <w:rPr>
                <w:rFonts w:ascii="Arial" w:eastAsia="Arial" w:hAnsi="Arial" w:cs="Arial"/>
                <w:sz w:val="24"/>
                <w:szCs w:val="24"/>
              </w:rPr>
              <w:t>61-80 students ($1,200)</w:t>
            </w:r>
          </w:p>
          <w:p w14:paraId="310D5678" w14:textId="77777777" w:rsidR="0049008E" w:rsidRDefault="0049008E" w:rsidP="0049008E">
            <w:pPr>
              <w:numPr>
                <w:ilvl w:val="0"/>
                <w:numId w:val="1"/>
              </w:numPr>
              <w:spacing w:after="0" w:line="240" w:lineRule="auto"/>
              <w:rPr>
                <w:rFonts w:ascii="Arial" w:eastAsia="Arial" w:hAnsi="Arial" w:cs="Arial"/>
                <w:sz w:val="24"/>
                <w:szCs w:val="24"/>
              </w:rPr>
            </w:pPr>
            <w:r>
              <w:rPr>
                <w:rFonts w:ascii="Arial" w:eastAsia="Arial" w:hAnsi="Arial" w:cs="Arial"/>
                <w:sz w:val="24"/>
                <w:szCs w:val="24"/>
              </w:rPr>
              <w:t>81-120 students ($1,800)</w:t>
            </w:r>
          </w:p>
          <w:p w14:paraId="6FF57881" w14:textId="1F4708E7" w:rsidR="00205781" w:rsidRDefault="00205781" w:rsidP="00205781">
            <w:pPr>
              <w:spacing w:after="0" w:line="240" w:lineRule="auto"/>
              <w:rPr>
                <w:rFonts w:ascii="Arial" w:eastAsia="Arial" w:hAnsi="Arial" w:cs="Arial"/>
                <w:sz w:val="24"/>
                <w:szCs w:val="24"/>
              </w:rPr>
            </w:pPr>
          </w:p>
        </w:tc>
        <w:tc>
          <w:tcPr>
            <w:tcW w:w="5659" w:type="dxa"/>
            <w:gridSpan w:val="4"/>
            <w:shd w:val="clear" w:color="auto" w:fill="E2EFD9"/>
          </w:tcPr>
          <w:p w14:paraId="235C8848" w14:textId="4E95E078" w:rsidR="0049008E" w:rsidRPr="00DE43D0" w:rsidRDefault="00DE43D0" w:rsidP="0049008E">
            <w:pPr>
              <w:spacing w:after="0"/>
              <w:rPr>
                <w:rFonts w:ascii="Arial" w:eastAsia="Arial" w:hAnsi="Arial" w:cs="Arial"/>
                <w:b/>
                <w:bCs/>
                <w:sz w:val="24"/>
                <w:szCs w:val="24"/>
              </w:rPr>
            </w:pPr>
            <w:r w:rsidRPr="00DE43D0">
              <w:rPr>
                <w:rFonts w:ascii="Arial" w:eastAsia="Arial" w:hAnsi="Arial" w:cs="Arial"/>
                <w:b/>
                <w:bCs/>
                <w:sz w:val="24"/>
                <w:szCs w:val="24"/>
              </w:rPr>
              <w:t>Chaperones</w:t>
            </w:r>
          </w:p>
          <w:p w14:paraId="57E404CE" w14:textId="77777777" w:rsidR="00012593" w:rsidRDefault="00012593" w:rsidP="0049008E">
            <w:pPr>
              <w:spacing w:after="0"/>
              <w:rPr>
                <w:rFonts w:ascii="Arial" w:eastAsia="Arial" w:hAnsi="Arial" w:cs="Arial"/>
                <w:sz w:val="24"/>
                <w:szCs w:val="24"/>
              </w:rPr>
            </w:pPr>
          </w:p>
          <w:p w14:paraId="4C25BC97" w14:textId="3B798E5C" w:rsidR="00012593" w:rsidRDefault="00012593" w:rsidP="0049008E">
            <w:pPr>
              <w:spacing w:after="0"/>
              <w:rPr>
                <w:rFonts w:ascii="Arial" w:eastAsia="Arial" w:hAnsi="Arial" w:cs="Arial"/>
                <w:sz w:val="24"/>
                <w:szCs w:val="24"/>
              </w:rPr>
            </w:pPr>
            <w:r>
              <w:rPr>
                <w:rFonts w:ascii="Arial" w:eastAsia="Arial" w:hAnsi="Arial" w:cs="Arial"/>
                <w:sz w:val="24"/>
                <w:szCs w:val="24"/>
              </w:rPr>
              <w:t xml:space="preserve">Our min requirements are: </w:t>
            </w:r>
          </w:p>
          <w:p w14:paraId="7E06CAB5" w14:textId="61992B79" w:rsidR="004B5126" w:rsidRDefault="0049008E" w:rsidP="0049008E">
            <w:pPr>
              <w:spacing w:after="0"/>
              <w:rPr>
                <w:rFonts w:ascii="Arial" w:eastAsia="Arial" w:hAnsi="Arial" w:cs="Arial"/>
                <w:sz w:val="24"/>
                <w:szCs w:val="24"/>
              </w:rPr>
            </w:pPr>
            <w:r>
              <w:rPr>
                <w:rFonts w:ascii="Arial" w:eastAsia="Arial" w:hAnsi="Arial" w:cs="Arial"/>
                <w:sz w:val="24"/>
                <w:szCs w:val="24"/>
              </w:rPr>
              <w:t>K-2</w:t>
            </w:r>
            <w:r w:rsidRPr="0049008E">
              <w:rPr>
                <w:rFonts w:ascii="Arial" w:eastAsia="Arial" w:hAnsi="Arial" w:cs="Arial"/>
                <w:sz w:val="24"/>
                <w:szCs w:val="24"/>
                <w:vertAlign w:val="superscript"/>
              </w:rPr>
              <w:t>nd</w:t>
            </w:r>
            <w:r>
              <w:rPr>
                <w:rFonts w:ascii="Arial" w:eastAsia="Arial" w:hAnsi="Arial" w:cs="Arial"/>
                <w:sz w:val="24"/>
                <w:szCs w:val="24"/>
              </w:rPr>
              <w:t xml:space="preserve"> </w:t>
            </w:r>
            <w:r w:rsidR="004B5126">
              <w:rPr>
                <w:rFonts w:ascii="Arial" w:eastAsia="Arial" w:hAnsi="Arial" w:cs="Arial"/>
                <w:sz w:val="24"/>
                <w:szCs w:val="24"/>
              </w:rPr>
              <w:t>---</w:t>
            </w:r>
            <w:r>
              <w:rPr>
                <w:rFonts w:ascii="Arial" w:eastAsia="Arial" w:hAnsi="Arial" w:cs="Arial"/>
                <w:sz w:val="24"/>
                <w:szCs w:val="24"/>
              </w:rPr>
              <w:t xml:space="preserve">(1:5 ratio), </w:t>
            </w:r>
          </w:p>
          <w:p w14:paraId="43E18788" w14:textId="4E3CC090" w:rsidR="0049008E" w:rsidRDefault="0049008E" w:rsidP="0049008E">
            <w:pPr>
              <w:spacing w:after="0"/>
              <w:rPr>
                <w:rFonts w:ascii="Arial" w:eastAsia="Arial" w:hAnsi="Arial" w:cs="Arial"/>
                <w:sz w:val="24"/>
                <w:szCs w:val="24"/>
              </w:rPr>
            </w:pPr>
            <w:r>
              <w:rPr>
                <w:rFonts w:ascii="Arial" w:eastAsia="Arial" w:hAnsi="Arial" w:cs="Arial"/>
                <w:sz w:val="24"/>
                <w:szCs w:val="24"/>
              </w:rPr>
              <w:t>3</w:t>
            </w:r>
            <w:r w:rsidRPr="0049008E">
              <w:rPr>
                <w:rFonts w:ascii="Arial" w:eastAsia="Arial" w:hAnsi="Arial" w:cs="Arial"/>
                <w:sz w:val="24"/>
                <w:szCs w:val="24"/>
                <w:vertAlign w:val="superscript"/>
              </w:rPr>
              <w:t>rd</w:t>
            </w:r>
            <w:r>
              <w:rPr>
                <w:rFonts w:ascii="Arial" w:eastAsia="Arial" w:hAnsi="Arial" w:cs="Arial"/>
                <w:sz w:val="24"/>
                <w:szCs w:val="24"/>
              </w:rPr>
              <w:t>-12</w:t>
            </w:r>
            <w:r w:rsidRPr="0049008E">
              <w:rPr>
                <w:rFonts w:ascii="Arial" w:eastAsia="Arial" w:hAnsi="Arial" w:cs="Arial"/>
                <w:sz w:val="24"/>
                <w:szCs w:val="24"/>
                <w:vertAlign w:val="superscript"/>
              </w:rPr>
              <w:t>th</w:t>
            </w:r>
            <w:r>
              <w:rPr>
                <w:rFonts w:ascii="Arial" w:eastAsia="Arial" w:hAnsi="Arial" w:cs="Arial"/>
                <w:sz w:val="24"/>
                <w:szCs w:val="24"/>
              </w:rPr>
              <w:t xml:space="preserve"> </w:t>
            </w:r>
            <w:r w:rsidR="004B5126">
              <w:rPr>
                <w:rFonts w:ascii="Arial" w:eastAsia="Arial" w:hAnsi="Arial" w:cs="Arial"/>
                <w:sz w:val="24"/>
                <w:szCs w:val="24"/>
              </w:rPr>
              <w:t>---</w:t>
            </w:r>
            <w:r>
              <w:rPr>
                <w:rFonts w:ascii="Arial" w:eastAsia="Arial" w:hAnsi="Arial" w:cs="Arial"/>
                <w:sz w:val="24"/>
                <w:szCs w:val="24"/>
              </w:rPr>
              <w:t>(1:10</w:t>
            </w:r>
            <w:r w:rsidR="00456D76">
              <w:rPr>
                <w:rFonts w:ascii="Arial" w:eastAsia="Arial" w:hAnsi="Arial" w:cs="Arial"/>
                <w:sz w:val="24"/>
                <w:szCs w:val="24"/>
              </w:rPr>
              <w:t xml:space="preserve"> ratio</w:t>
            </w:r>
            <w:r>
              <w:rPr>
                <w:rFonts w:ascii="Arial" w:eastAsia="Arial" w:hAnsi="Arial" w:cs="Arial"/>
                <w:sz w:val="24"/>
                <w:szCs w:val="24"/>
              </w:rPr>
              <w:t>)</w:t>
            </w:r>
            <w:r w:rsidR="007C280C">
              <w:rPr>
                <w:rFonts w:ascii="Arial" w:eastAsia="Arial" w:hAnsi="Arial" w:cs="Arial"/>
                <w:sz w:val="24"/>
                <w:szCs w:val="24"/>
              </w:rPr>
              <w:t xml:space="preserve">-round </w:t>
            </w:r>
            <w:proofErr w:type="gramStart"/>
            <w:r w:rsidR="007C280C">
              <w:rPr>
                <w:rFonts w:ascii="Arial" w:eastAsia="Arial" w:hAnsi="Arial" w:cs="Arial"/>
                <w:sz w:val="24"/>
                <w:szCs w:val="24"/>
              </w:rPr>
              <w:t>up</w:t>
            </w:r>
            <w:proofErr w:type="gramEnd"/>
          </w:p>
          <w:p w14:paraId="485C869C" w14:textId="77777777" w:rsidR="00386928" w:rsidRDefault="00386928" w:rsidP="0049008E">
            <w:pPr>
              <w:spacing w:after="0"/>
              <w:rPr>
                <w:rFonts w:ascii="Arial" w:eastAsia="Arial" w:hAnsi="Arial" w:cs="Arial"/>
                <w:sz w:val="24"/>
                <w:szCs w:val="24"/>
              </w:rPr>
            </w:pPr>
          </w:p>
          <w:p w14:paraId="41E1E303" w14:textId="4BD73BCB" w:rsidR="00012593" w:rsidRPr="008D4F71" w:rsidRDefault="00012593" w:rsidP="0049008E">
            <w:pPr>
              <w:spacing w:after="0"/>
              <w:rPr>
                <w:rFonts w:ascii="Arial" w:eastAsia="Arial" w:hAnsi="Arial" w:cs="Arial"/>
                <w:sz w:val="24"/>
                <w:szCs w:val="24"/>
              </w:rPr>
            </w:pPr>
            <w:r>
              <w:rPr>
                <w:rFonts w:ascii="Arial" w:eastAsia="Arial" w:hAnsi="Arial" w:cs="Arial"/>
                <w:sz w:val="24"/>
                <w:szCs w:val="24"/>
              </w:rPr>
              <w:t xml:space="preserve">The maximum # you can bring is the minimum number plus 5. </w:t>
            </w:r>
          </w:p>
        </w:tc>
      </w:tr>
      <w:tr w:rsidR="00182EDB" w14:paraId="7CBD5D7A" w14:textId="77777777" w:rsidTr="00246416">
        <w:trPr>
          <w:gridAfter w:val="1"/>
          <w:wAfter w:w="11" w:type="dxa"/>
        </w:trPr>
        <w:tc>
          <w:tcPr>
            <w:tcW w:w="2573" w:type="dxa"/>
            <w:shd w:val="clear" w:color="auto" w:fill="E2EFD9"/>
          </w:tcPr>
          <w:p w14:paraId="0C035016" w14:textId="080F142D" w:rsidR="00182EDB" w:rsidRPr="00456D76" w:rsidRDefault="008D4F71">
            <w:pPr>
              <w:rPr>
                <w:b/>
              </w:rPr>
            </w:pPr>
            <w:r w:rsidRPr="00456D76">
              <w:rPr>
                <w:b/>
              </w:rPr>
              <w:t>Cost</w:t>
            </w:r>
          </w:p>
        </w:tc>
        <w:tc>
          <w:tcPr>
            <w:tcW w:w="2577" w:type="dxa"/>
            <w:gridSpan w:val="2"/>
            <w:shd w:val="clear" w:color="auto" w:fill="E2EFD9"/>
          </w:tcPr>
          <w:p w14:paraId="76241130" w14:textId="6C467E16" w:rsidR="00182EDB" w:rsidRDefault="00C23A49">
            <w:r>
              <w:t>$</w:t>
            </w:r>
          </w:p>
        </w:tc>
        <w:tc>
          <w:tcPr>
            <w:tcW w:w="3099" w:type="dxa"/>
            <w:gridSpan w:val="2"/>
            <w:shd w:val="clear" w:color="auto" w:fill="E2EFD9"/>
          </w:tcPr>
          <w:p w14:paraId="60B45D4A" w14:textId="67600288" w:rsidR="00182EDB" w:rsidRDefault="00C23A49">
            <w:r>
              <w:t>$</w:t>
            </w:r>
          </w:p>
        </w:tc>
        <w:tc>
          <w:tcPr>
            <w:tcW w:w="2560" w:type="dxa"/>
            <w:gridSpan w:val="2"/>
            <w:shd w:val="clear" w:color="auto" w:fill="E2EFD9"/>
          </w:tcPr>
          <w:p w14:paraId="026BCDA8" w14:textId="694E1503" w:rsidR="00182EDB" w:rsidRDefault="00C23A49">
            <w:r>
              <w:t>$</w:t>
            </w:r>
          </w:p>
        </w:tc>
      </w:tr>
      <w:tr w:rsidR="00C23A49" w14:paraId="3868DB97" w14:textId="77777777" w:rsidTr="00246416">
        <w:trPr>
          <w:gridAfter w:val="1"/>
          <w:wAfter w:w="11" w:type="dxa"/>
        </w:trPr>
        <w:tc>
          <w:tcPr>
            <w:tcW w:w="2573" w:type="dxa"/>
            <w:shd w:val="clear" w:color="auto" w:fill="E2EFD9"/>
          </w:tcPr>
          <w:p w14:paraId="43ACB6F8" w14:textId="72459FAF" w:rsidR="00C23A49" w:rsidRPr="00456D76" w:rsidRDefault="00C23A49">
            <w:pPr>
              <w:rPr>
                <w:b/>
              </w:rPr>
            </w:pPr>
            <w:r>
              <w:rPr>
                <w:b/>
              </w:rPr>
              <w:t xml:space="preserve">Payment is </w:t>
            </w:r>
            <w:r w:rsidR="00DE43D0">
              <w:rPr>
                <w:b/>
              </w:rPr>
              <w:t>3 weeks</w:t>
            </w:r>
            <w:r>
              <w:rPr>
                <w:b/>
              </w:rPr>
              <w:t xml:space="preserve"> before field trip. </w:t>
            </w:r>
          </w:p>
        </w:tc>
        <w:tc>
          <w:tcPr>
            <w:tcW w:w="2577" w:type="dxa"/>
            <w:gridSpan w:val="2"/>
            <w:shd w:val="clear" w:color="auto" w:fill="E2EFD9"/>
          </w:tcPr>
          <w:p w14:paraId="53F40F93" w14:textId="647C006B" w:rsidR="00C23A49" w:rsidRDefault="00C23A49">
            <w:r>
              <w:t>Date Due:</w:t>
            </w:r>
          </w:p>
        </w:tc>
        <w:tc>
          <w:tcPr>
            <w:tcW w:w="3099" w:type="dxa"/>
            <w:gridSpan w:val="2"/>
            <w:shd w:val="clear" w:color="auto" w:fill="E2EFD9"/>
          </w:tcPr>
          <w:p w14:paraId="55065F2E" w14:textId="06E03002" w:rsidR="00C23A49" w:rsidRDefault="00C23A49">
            <w:r>
              <w:t>Date Due:</w:t>
            </w:r>
          </w:p>
        </w:tc>
        <w:tc>
          <w:tcPr>
            <w:tcW w:w="2560" w:type="dxa"/>
            <w:gridSpan w:val="2"/>
            <w:shd w:val="clear" w:color="auto" w:fill="E2EFD9"/>
          </w:tcPr>
          <w:p w14:paraId="707E4D50" w14:textId="44F5EE69" w:rsidR="00C23A49" w:rsidRDefault="00C23A49">
            <w:r>
              <w:t>Date Due:</w:t>
            </w:r>
          </w:p>
        </w:tc>
      </w:tr>
      <w:tr w:rsidR="008D4F71" w14:paraId="08C919ED" w14:textId="77777777" w:rsidTr="00246416">
        <w:trPr>
          <w:gridAfter w:val="1"/>
          <w:wAfter w:w="11" w:type="dxa"/>
        </w:trPr>
        <w:tc>
          <w:tcPr>
            <w:tcW w:w="2573" w:type="dxa"/>
            <w:shd w:val="clear" w:color="auto" w:fill="E2EFD9"/>
          </w:tcPr>
          <w:p w14:paraId="30AF1CC6" w14:textId="3506F59F" w:rsidR="008D4F71" w:rsidRPr="00456D76" w:rsidRDefault="008D4F71">
            <w:pPr>
              <w:rPr>
                <w:b/>
              </w:rPr>
            </w:pPr>
            <w:r w:rsidRPr="00456D76">
              <w:rPr>
                <w:b/>
              </w:rPr>
              <w:t>Main Lead &amp; Cell Number</w:t>
            </w:r>
          </w:p>
        </w:tc>
        <w:tc>
          <w:tcPr>
            <w:tcW w:w="2577" w:type="dxa"/>
            <w:gridSpan w:val="2"/>
            <w:shd w:val="clear" w:color="auto" w:fill="E2EFD9"/>
          </w:tcPr>
          <w:p w14:paraId="48EF9346" w14:textId="77777777" w:rsidR="008D4F71" w:rsidRDefault="008D4F71"/>
        </w:tc>
        <w:tc>
          <w:tcPr>
            <w:tcW w:w="3099" w:type="dxa"/>
            <w:gridSpan w:val="2"/>
            <w:shd w:val="clear" w:color="auto" w:fill="E2EFD9"/>
          </w:tcPr>
          <w:p w14:paraId="29F1B8E0" w14:textId="77777777" w:rsidR="008D4F71" w:rsidRDefault="008D4F71"/>
        </w:tc>
        <w:tc>
          <w:tcPr>
            <w:tcW w:w="2560" w:type="dxa"/>
            <w:gridSpan w:val="2"/>
            <w:shd w:val="clear" w:color="auto" w:fill="E2EFD9"/>
          </w:tcPr>
          <w:p w14:paraId="394E380D" w14:textId="77777777" w:rsidR="008D4F71" w:rsidRDefault="008D4F71"/>
        </w:tc>
      </w:tr>
      <w:tr w:rsidR="00182EDB" w14:paraId="306F52A6" w14:textId="77777777" w:rsidTr="00246416">
        <w:trPr>
          <w:gridAfter w:val="1"/>
          <w:wAfter w:w="11" w:type="dxa"/>
        </w:trPr>
        <w:tc>
          <w:tcPr>
            <w:tcW w:w="2573" w:type="dxa"/>
            <w:shd w:val="clear" w:color="auto" w:fill="E2EFD9"/>
          </w:tcPr>
          <w:p w14:paraId="07B7FB0D" w14:textId="55804693" w:rsidR="00182EDB" w:rsidRPr="00456D76" w:rsidRDefault="00182EDB">
            <w:pPr>
              <w:rPr>
                <w:b/>
              </w:rPr>
            </w:pPr>
            <w:r w:rsidRPr="00456D76">
              <w:rPr>
                <w:b/>
              </w:rPr>
              <w:t>Secondary Lead &amp; Cell Number</w:t>
            </w:r>
          </w:p>
        </w:tc>
        <w:tc>
          <w:tcPr>
            <w:tcW w:w="2577" w:type="dxa"/>
            <w:gridSpan w:val="2"/>
            <w:shd w:val="clear" w:color="auto" w:fill="E2EFD9"/>
          </w:tcPr>
          <w:p w14:paraId="3826D127" w14:textId="77777777" w:rsidR="00182EDB" w:rsidRDefault="00182EDB"/>
        </w:tc>
        <w:tc>
          <w:tcPr>
            <w:tcW w:w="3099" w:type="dxa"/>
            <w:gridSpan w:val="2"/>
            <w:shd w:val="clear" w:color="auto" w:fill="E2EFD9"/>
          </w:tcPr>
          <w:p w14:paraId="44329E2F" w14:textId="77777777" w:rsidR="00182EDB" w:rsidRDefault="00182EDB"/>
        </w:tc>
        <w:tc>
          <w:tcPr>
            <w:tcW w:w="2560" w:type="dxa"/>
            <w:gridSpan w:val="2"/>
            <w:shd w:val="clear" w:color="auto" w:fill="E2EFD9"/>
          </w:tcPr>
          <w:p w14:paraId="64EB42D2" w14:textId="77777777" w:rsidR="00182EDB" w:rsidRDefault="00182EDB"/>
        </w:tc>
      </w:tr>
    </w:tbl>
    <w:p w14:paraId="3180E87C" w14:textId="77777777" w:rsidR="00254C0F" w:rsidRDefault="00254C0F" w:rsidP="00FB6D19">
      <w:pPr>
        <w:ind w:right="90"/>
        <w:jc w:val="right"/>
        <w:rPr>
          <w:b/>
          <w:sz w:val="24"/>
          <w:szCs w:val="24"/>
          <w:u w:val="single"/>
        </w:rPr>
      </w:pPr>
    </w:p>
    <w:p w14:paraId="5F5EA22D" w14:textId="77777777" w:rsidR="003E47F3" w:rsidRPr="00056679" w:rsidRDefault="003E47F3" w:rsidP="003E47F3">
      <w:pPr>
        <w:rPr>
          <w:bCs/>
        </w:rPr>
      </w:pPr>
      <w:r w:rsidRPr="00056679">
        <w:rPr>
          <w:bCs/>
          <w:sz w:val="24"/>
          <w:szCs w:val="24"/>
          <w:u w:val="single"/>
        </w:rPr>
        <w:lastRenderedPageBreak/>
        <w:t xml:space="preserve">To make a payment:  </w:t>
      </w:r>
      <w:r w:rsidRPr="00056679">
        <w:rPr>
          <w:bCs/>
          <w:sz w:val="24"/>
          <w:szCs w:val="24"/>
        </w:rPr>
        <w:t xml:space="preserve"> </w:t>
      </w:r>
      <w:r w:rsidRPr="00056679">
        <w:rPr>
          <w:bCs/>
        </w:rPr>
        <w:t>Jeanine Young (M-F, 9 am-3 pm); at (443) 482.2202 Visa, Master Card, Discover, AMEX</w:t>
      </w:r>
    </w:p>
    <w:p w14:paraId="4C807BA1" w14:textId="48938186" w:rsidR="003E47F3" w:rsidRPr="00056679" w:rsidRDefault="003E47F3" w:rsidP="003E47F3">
      <w:pPr>
        <w:spacing w:after="0" w:line="240" w:lineRule="auto"/>
        <w:rPr>
          <w:bCs/>
          <w:sz w:val="24"/>
          <w:szCs w:val="24"/>
        </w:rPr>
      </w:pPr>
      <w:r w:rsidRPr="00056679">
        <w:rPr>
          <w:bCs/>
          <w:sz w:val="24"/>
          <w:szCs w:val="24"/>
          <w:u w:val="single"/>
        </w:rPr>
        <w:t>Program Payment for all programs (virtual and in-person)-</w:t>
      </w:r>
      <w:r w:rsidRPr="00056679">
        <w:rPr>
          <w:bCs/>
          <w:sz w:val="24"/>
          <w:szCs w:val="24"/>
        </w:rPr>
        <w:t xml:space="preserve"> Field trip fees must be paid no </w:t>
      </w:r>
      <w:proofErr w:type="gramStart"/>
      <w:r w:rsidRPr="00056679">
        <w:rPr>
          <w:bCs/>
          <w:sz w:val="24"/>
          <w:szCs w:val="24"/>
        </w:rPr>
        <w:t xml:space="preserve">later  </w:t>
      </w:r>
      <w:r w:rsidR="005B1DF5">
        <w:rPr>
          <w:bCs/>
          <w:sz w:val="24"/>
          <w:szCs w:val="24"/>
        </w:rPr>
        <w:t>than</w:t>
      </w:r>
      <w:proofErr w:type="gramEnd"/>
      <w:r w:rsidR="005B1DF5">
        <w:rPr>
          <w:bCs/>
          <w:sz w:val="24"/>
          <w:szCs w:val="24"/>
        </w:rPr>
        <w:t xml:space="preserve"> </w:t>
      </w:r>
      <w:r w:rsidRPr="00056679">
        <w:rPr>
          <w:bCs/>
          <w:sz w:val="24"/>
          <w:szCs w:val="24"/>
        </w:rPr>
        <w:t xml:space="preserve">1 MONTH before your trip. </w:t>
      </w:r>
    </w:p>
    <w:p w14:paraId="78139CD0" w14:textId="77777777" w:rsidR="003E47F3" w:rsidRDefault="003E47F3" w:rsidP="003E47F3">
      <w:pPr>
        <w:spacing w:after="0" w:line="240" w:lineRule="auto"/>
        <w:rPr>
          <w:bCs/>
          <w:sz w:val="24"/>
          <w:szCs w:val="24"/>
        </w:rPr>
      </w:pPr>
    </w:p>
    <w:p w14:paraId="2373C2C9" w14:textId="77777777" w:rsidR="003E47F3" w:rsidRDefault="003E47F3" w:rsidP="003E47F3">
      <w:pPr>
        <w:spacing w:after="0" w:line="240" w:lineRule="auto"/>
        <w:rPr>
          <w:bCs/>
          <w:sz w:val="24"/>
          <w:szCs w:val="24"/>
        </w:rPr>
      </w:pPr>
      <w:r w:rsidRPr="00056679">
        <w:rPr>
          <w:b/>
          <w:sz w:val="24"/>
          <w:szCs w:val="24"/>
          <w:u w:val="single"/>
        </w:rPr>
        <w:t>Communication-</w:t>
      </w:r>
      <w:r>
        <w:rPr>
          <w:bCs/>
          <w:sz w:val="24"/>
          <w:szCs w:val="24"/>
        </w:rPr>
        <w:t xml:space="preserve"> We will contact you with confirmation details 2 weeks before your trip. You must confirm the information a minimum of 5 days before your trip. If we don’t hear from you, we will consider the trip cancelled. </w:t>
      </w:r>
    </w:p>
    <w:p w14:paraId="2B04702A" w14:textId="77777777" w:rsidR="003E47F3" w:rsidRPr="00056679" w:rsidRDefault="003E47F3" w:rsidP="003E47F3">
      <w:pPr>
        <w:spacing w:after="0" w:line="240" w:lineRule="auto"/>
        <w:rPr>
          <w:bCs/>
          <w:sz w:val="24"/>
          <w:szCs w:val="24"/>
        </w:rPr>
      </w:pPr>
    </w:p>
    <w:p w14:paraId="644FB83F" w14:textId="77777777" w:rsidR="003E47F3" w:rsidRPr="00056679" w:rsidRDefault="003E47F3" w:rsidP="003E47F3">
      <w:pPr>
        <w:spacing w:after="0" w:line="240" w:lineRule="auto"/>
        <w:rPr>
          <w:bCs/>
          <w:sz w:val="24"/>
          <w:szCs w:val="24"/>
        </w:rPr>
      </w:pPr>
      <w:r w:rsidRPr="00056679">
        <w:rPr>
          <w:bCs/>
          <w:sz w:val="24"/>
          <w:szCs w:val="24"/>
          <w:u w:val="single"/>
        </w:rPr>
        <w:t>Changing Dates-</w:t>
      </w:r>
      <w:r w:rsidRPr="00056679">
        <w:rPr>
          <w:bCs/>
          <w:sz w:val="24"/>
          <w:szCs w:val="24"/>
        </w:rPr>
        <w:t xml:space="preserve"> We require 3 weeks’ notice for date change requests. There is a 25% program fee for changing, but there is no guarantee we can accommodate the request. Dates cannot be changed with less than three weeks’ notice. </w:t>
      </w:r>
    </w:p>
    <w:p w14:paraId="615C438B" w14:textId="77777777" w:rsidR="003E47F3" w:rsidRPr="00056679" w:rsidRDefault="003E47F3" w:rsidP="003E47F3">
      <w:pPr>
        <w:spacing w:after="0" w:line="240" w:lineRule="auto"/>
        <w:rPr>
          <w:bCs/>
          <w:sz w:val="24"/>
          <w:szCs w:val="24"/>
        </w:rPr>
      </w:pPr>
    </w:p>
    <w:p w14:paraId="2B981299" w14:textId="58602A8F" w:rsidR="003E47F3" w:rsidRPr="00056679" w:rsidRDefault="003E47F3" w:rsidP="003E47F3">
      <w:pPr>
        <w:spacing w:after="0" w:line="240" w:lineRule="auto"/>
        <w:rPr>
          <w:bCs/>
          <w:sz w:val="24"/>
          <w:szCs w:val="24"/>
        </w:rPr>
      </w:pPr>
      <w:r w:rsidRPr="00056679">
        <w:rPr>
          <w:bCs/>
          <w:sz w:val="24"/>
          <w:szCs w:val="24"/>
          <w:u w:val="single"/>
        </w:rPr>
        <w:t>Cancellation-</w:t>
      </w:r>
      <w:r w:rsidRPr="00056679">
        <w:rPr>
          <w:bCs/>
          <w:sz w:val="24"/>
          <w:szCs w:val="24"/>
        </w:rPr>
        <w:t xml:space="preserve"> Field trip fees are non-refundable except in the case of emergencies or weather and will be evaluated on a case-by-case basis. We require 3 weeks’ notice of cancellation. If you cancel before three </w:t>
      </w:r>
      <w:r w:rsidR="005B1DF5" w:rsidRPr="00056679">
        <w:rPr>
          <w:bCs/>
          <w:sz w:val="24"/>
          <w:szCs w:val="24"/>
        </w:rPr>
        <w:t>weeks,</w:t>
      </w:r>
      <w:r w:rsidRPr="00056679">
        <w:rPr>
          <w:bCs/>
          <w:sz w:val="24"/>
          <w:szCs w:val="24"/>
        </w:rPr>
        <w:t xml:space="preserve"> then you will receive a 75% program refund. If you cancel with less than 3 </w:t>
      </w:r>
      <w:r w:rsidR="005B1DF5" w:rsidRPr="00056679">
        <w:rPr>
          <w:bCs/>
          <w:sz w:val="24"/>
          <w:szCs w:val="24"/>
        </w:rPr>
        <w:t>weeks’ notice,</w:t>
      </w:r>
      <w:r w:rsidRPr="00056679">
        <w:rPr>
          <w:bCs/>
          <w:sz w:val="24"/>
          <w:szCs w:val="24"/>
        </w:rPr>
        <w:t xml:space="preserve"> there is no refund. </w:t>
      </w:r>
    </w:p>
    <w:p w14:paraId="040E4F07" w14:textId="77777777" w:rsidR="003E47F3" w:rsidRDefault="003E47F3" w:rsidP="003E47F3">
      <w:pPr>
        <w:spacing w:after="0" w:line="240" w:lineRule="auto"/>
        <w:rPr>
          <w:b/>
        </w:rPr>
      </w:pPr>
    </w:p>
    <w:p w14:paraId="33FA720C" w14:textId="2EBFFB41" w:rsidR="003E47F3" w:rsidRPr="00056679" w:rsidRDefault="003E47F3" w:rsidP="003E47F3">
      <w:pPr>
        <w:ind w:right="90"/>
        <w:rPr>
          <w:sz w:val="24"/>
          <w:szCs w:val="24"/>
        </w:rPr>
      </w:pPr>
      <w:r w:rsidRPr="00056679">
        <w:rPr>
          <w:b/>
          <w:sz w:val="24"/>
          <w:szCs w:val="24"/>
          <w:u w:val="single"/>
        </w:rPr>
        <w:t>Participant/Student Group Size</w:t>
      </w:r>
      <w:r w:rsidRPr="00056679">
        <w:rPr>
          <w:b/>
          <w:sz w:val="24"/>
          <w:szCs w:val="24"/>
        </w:rPr>
        <w:t xml:space="preserve">- </w:t>
      </w:r>
      <w:r w:rsidRPr="00056679">
        <w:rPr>
          <w:sz w:val="24"/>
          <w:szCs w:val="24"/>
        </w:rPr>
        <w:t xml:space="preserve">Please limit the number of students to 120 per field trip. </w:t>
      </w:r>
      <w:r>
        <w:rPr>
          <w:sz w:val="24"/>
          <w:szCs w:val="24"/>
        </w:rPr>
        <w:t xml:space="preserve">We can accommodate up to 60 students at stations at one time. If you bring 120 then </w:t>
      </w:r>
      <w:r w:rsidR="005B1DF5">
        <w:rPr>
          <w:sz w:val="24"/>
          <w:szCs w:val="24"/>
        </w:rPr>
        <w:t xml:space="preserve">you may be asked to split them up and have ½ do stations while ½ do a self-directed hike and then switch after lunch. </w:t>
      </w:r>
    </w:p>
    <w:p w14:paraId="29F5FA2C" w14:textId="0875C50A" w:rsidR="003E47F3" w:rsidRDefault="003E47F3" w:rsidP="003E47F3">
      <w:pPr>
        <w:spacing w:after="0" w:line="240" w:lineRule="auto"/>
        <w:rPr>
          <w:sz w:val="24"/>
          <w:szCs w:val="24"/>
        </w:rPr>
      </w:pPr>
      <w:r>
        <w:rPr>
          <w:b/>
          <w:sz w:val="24"/>
          <w:szCs w:val="24"/>
          <w:u w:val="single"/>
        </w:rPr>
        <w:t>Student Numbers-</w:t>
      </w:r>
      <w:r>
        <w:rPr>
          <w:sz w:val="24"/>
          <w:szCs w:val="24"/>
        </w:rPr>
        <w:t>Please realize that we carefully plan our program content, safety, materials, and staffing based on the number of students you provide</w:t>
      </w:r>
      <w:r w:rsidR="005B1DF5">
        <w:rPr>
          <w:sz w:val="24"/>
          <w:szCs w:val="24"/>
        </w:rPr>
        <w:t xml:space="preserve">: </w:t>
      </w:r>
      <w:r>
        <w:rPr>
          <w:sz w:val="24"/>
          <w:szCs w:val="24"/>
        </w:rPr>
        <w:t xml:space="preserve"> </w:t>
      </w:r>
    </w:p>
    <w:p w14:paraId="5C8B2C38" w14:textId="77777777" w:rsidR="003E47F3" w:rsidRDefault="003E47F3" w:rsidP="003E47F3">
      <w:pPr>
        <w:numPr>
          <w:ilvl w:val="0"/>
          <w:numId w:val="3"/>
        </w:numPr>
        <w:spacing w:after="0" w:line="240" w:lineRule="auto"/>
        <w:ind w:left="720"/>
        <w:rPr>
          <w:sz w:val="24"/>
          <w:szCs w:val="24"/>
        </w:rPr>
      </w:pPr>
      <w:r>
        <w:rPr>
          <w:sz w:val="24"/>
          <w:szCs w:val="24"/>
        </w:rPr>
        <w:t xml:space="preserve">Please do not bring more than the confirmed number of students. If you bring more than </w:t>
      </w:r>
      <w:proofErr w:type="gramStart"/>
      <w:r>
        <w:rPr>
          <w:sz w:val="24"/>
          <w:szCs w:val="24"/>
        </w:rPr>
        <w:t>confirmed</w:t>
      </w:r>
      <w:proofErr w:type="gramEnd"/>
      <w:r>
        <w:rPr>
          <w:sz w:val="24"/>
          <w:szCs w:val="24"/>
        </w:rPr>
        <w:t xml:space="preserve"> we will charge a service fee of 10% of your program cost and may need to modify your program (this would be for 5 or more students).</w:t>
      </w:r>
    </w:p>
    <w:p w14:paraId="622C500F" w14:textId="77777777" w:rsidR="003E47F3" w:rsidRDefault="003E47F3" w:rsidP="003E47F3">
      <w:pPr>
        <w:numPr>
          <w:ilvl w:val="0"/>
          <w:numId w:val="3"/>
        </w:numPr>
        <w:spacing w:after="0" w:line="240" w:lineRule="auto"/>
        <w:ind w:left="720"/>
        <w:rPr>
          <w:sz w:val="24"/>
          <w:szCs w:val="24"/>
        </w:rPr>
      </w:pPr>
      <w:r>
        <w:rPr>
          <w:sz w:val="24"/>
          <w:szCs w:val="24"/>
        </w:rPr>
        <w:t xml:space="preserve">SERC Field Trips are designed to be for schools and students, they are not family trips, meaning that we request you bring no more than the maximum number of chaperones allowed. </w:t>
      </w:r>
    </w:p>
    <w:p w14:paraId="590848FB" w14:textId="1FC96ACA" w:rsidR="003E47F3" w:rsidRPr="00481425" w:rsidRDefault="003E47F3" w:rsidP="003E47F3">
      <w:pPr>
        <w:numPr>
          <w:ilvl w:val="0"/>
          <w:numId w:val="3"/>
        </w:numPr>
        <w:spacing w:after="0" w:line="240" w:lineRule="auto"/>
        <w:ind w:left="720"/>
        <w:rPr>
          <w:sz w:val="24"/>
          <w:szCs w:val="24"/>
        </w:rPr>
      </w:pPr>
      <w:r w:rsidRPr="00481425">
        <w:rPr>
          <w:sz w:val="24"/>
          <w:szCs w:val="24"/>
        </w:rPr>
        <w:t xml:space="preserve">We realize that student numbers fluctuate. Reduced numbers are not a </w:t>
      </w:r>
      <w:proofErr w:type="gramStart"/>
      <w:r w:rsidRPr="00481425">
        <w:rPr>
          <w:sz w:val="24"/>
          <w:szCs w:val="24"/>
        </w:rPr>
        <w:t>concern</w:t>
      </w:r>
      <w:r w:rsidR="002D6EC5">
        <w:rPr>
          <w:sz w:val="24"/>
          <w:szCs w:val="24"/>
        </w:rPr>
        <w:t>, but</w:t>
      </w:r>
      <w:proofErr w:type="gramEnd"/>
      <w:r w:rsidR="002D6EC5">
        <w:rPr>
          <w:sz w:val="24"/>
          <w:szCs w:val="24"/>
        </w:rPr>
        <w:t xml:space="preserve"> let us know.</w:t>
      </w:r>
    </w:p>
    <w:p w14:paraId="294A40C5" w14:textId="77777777" w:rsidR="005B1DF5" w:rsidRDefault="003E47F3" w:rsidP="003E47F3">
      <w:pPr>
        <w:numPr>
          <w:ilvl w:val="0"/>
          <w:numId w:val="3"/>
        </w:numPr>
        <w:spacing w:after="0" w:line="240" w:lineRule="auto"/>
        <w:ind w:left="720"/>
        <w:rPr>
          <w:sz w:val="24"/>
          <w:szCs w:val="24"/>
        </w:rPr>
      </w:pPr>
      <w:r>
        <w:rPr>
          <w:sz w:val="24"/>
          <w:szCs w:val="24"/>
        </w:rPr>
        <w:t xml:space="preserve">If you bring more than 60 </w:t>
      </w:r>
      <w:proofErr w:type="gramStart"/>
      <w:r>
        <w:rPr>
          <w:sz w:val="24"/>
          <w:szCs w:val="24"/>
        </w:rPr>
        <w:t>participants</w:t>
      </w:r>
      <w:proofErr w:type="gramEnd"/>
      <w:r>
        <w:rPr>
          <w:sz w:val="24"/>
          <w:szCs w:val="24"/>
        </w:rPr>
        <w:t xml:space="preserve"> then you may be asked to schedule a second program or break up your group.</w:t>
      </w:r>
    </w:p>
    <w:p w14:paraId="1C90584E" w14:textId="01E780F1" w:rsidR="00436D4E" w:rsidRDefault="003E47F3" w:rsidP="003E47F3">
      <w:pPr>
        <w:numPr>
          <w:ilvl w:val="0"/>
          <w:numId w:val="3"/>
        </w:numPr>
        <w:spacing w:after="0" w:line="240" w:lineRule="auto"/>
        <w:ind w:left="720"/>
        <w:rPr>
          <w:sz w:val="24"/>
          <w:szCs w:val="24"/>
        </w:rPr>
      </w:pPr>
      <w:r w:rsidRPr="005B1DF5">
        <w:rPr>
          <w:sz w:val="24"/>
          <w:szCs w:val="24"/>
        </w:rPr>
        <w:t xml:space="preserve">When booking </w:t>
      </w:r>
      <w:proofErr w:type="gramStart"/>
      <w:r w:rsidRPr="005B1DF5">
        <w:rPr>
          <w:sz w:val="24"/>
          <w:szCs w:val="24"/>
        </w:rPr>
        <w:t>programs</w:t>
      </w:r>
      <w:proofErr w:type="gramEnd"/>
      <w:r w:rsidRPr="005B1DF5">
        <w:rPr>
          <w:sz w:val="24"/>
          <w:szCs w:val="24"/>
        </w:rPr>
        <w:t xml:space="preserve"> we ask that groups be of similar grades/ages within at least 3-years or 3 grade levels.</w:t>
      </w:r>
    </w:p>
    <w:p w14:paraId="61FCBDE1" w14:textId="77777777" w:rsidR="002D6EC5" w:rsidRPr="005B1DF5" w:rsidRDefault="002D6EC5" w:rsidP="002D6EC5">
      <w:pPr>
        <w:spacing w:after="0" w:line="240" w:lineRule="auto"/>
        <w:ind w:left="720"/>
        <w:rPr>
          <w:sz w:val="24"/>
          <w:szCs w:val="24"/>
        </w:rPr>
      </w:pPr>
    </w:p>
    <w:p w14:paraId="1A0BBA51" w14:textId="39BC6D6B" w:rsidR="00D52A7B" w:rsidRPr="00D52A7B" w:rsidRDefault="00996F12" w:rsidP="002D6EC5">
      <w:pPr>
        <w:spacing w:after="0" w:line="240" w:lineRule="auto"/>
        <w:rPr>
          <w:sz w:val="24"/>
          <w:szCs w:val="24"/>
        </w:rPr>
      </w:pPr>
      <w:r>
        <w:rPr>
          <w:b/>
          <w:sz w:val="24"/>
          <w:szCs w:val="24"/>
        </w:rPr>
        <w:t>Need more information?</w:t>
      </w:r>
      <w:r>
        <w:rPr>
          <w:sz w:val="24"/>
          <w:szCs w:val="24"/>
        </w:rPr>
        <w:t xml:space="preserve"> Contact Karen McDonald, (443) 482.2216 or </w:t>
      </w:r>
      <w:hyperlink r:id="rId8">
        <w:r>
          <w:rPr>
            <w:color w:val="0000FF"/>
            <w:sz w:val="24"/>
            <w:szCs w:val="24"/>
            <w:u w:val="single"/>
          </w:rPr>
          <w:t>McDonaldK@si.edu</w:t>
        </w:r>
      </w:hyperlink>
      <w:r>
        <w:rPr>
          <w:sz w:val="24"/>
          <w:szCs w:val="24"/>
        </w:rPr>
        <w:t xml:space="preserve"> </w:t>
      </w:r>
    </w:p>
    <w:sectPr w:rsidR="00D52A7B" w:rsidRPr="00D52A7B">
      <w:headerReference w:type="default"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EC06" w14:textId="77777777" w:rsidR="003A0FED" w:rsidRDefault="003A0FED">
      <w:pPr>
        <w:spacing w:after="0" w:line="240" w:lineRule="auto"/>
      </w:pPr>
      <w:r>
        <w:separator/>
      </w:r>
    </w:p>
  </w:endnote>
  <w:endnote w:type="continuationSeparator" w:id="0">
    <w:p w14:paraId="0862210E" w14:textId="77777777" w:rsidR="003A0FED" w:rsidRDefault="003A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DAF8" w14:textId="45E29764" w:rsidR="00FB6D19" w:rsidRPr="00FB6D19" w:rsidRDefault="00FB6D19">
    <w:pPr>
      <w:pBdr>
        <w:top w:val="nil"/>
        <w:left w:val="nil"/>
        <w:bottom w:val="nil"/>
        <w:right w:val="nil"/>
        <w:between w:val="nil"/>
      </w:pBdr>
      <w:tabs>
        <w:tab w:val="center" w:pos="4680"/>
        <w:tab w:val="right" w:pos="9360"/>
      </w:tabs>
      <w:spacing w:after="0" w:line="240" w:lineRule="auto"/>
    </w:pPr>
    <w:r>
      <w:t>1</w:t>
    </w:r>
    <w:r w:rsidR="002D6EC5">
      <w:t>1</w:t>
    </w:r>
    <w:r>
      <w:t>/</w:t>
    </w:r>
    <w:r w:rsidR="00D52A7B">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BCA9E" w14:textId="77777777" w:rsidR="003A0FED" w:rsidRDefault="003A0FED">
      <w:pPr>
        <w:spacing w:after="0" w:line="240" w:lineRule="auto"/>
      </w:pPr>
      <w:r>
        <w:separator/>
      </w:r>
    </w:p>
  </w:footnote>
  <w:footnote w:type="continuationSeparator" w:id="0">
    <w:p w14:paraId="6028B189" w14:textId="77777777" w:rsidR="003A0FED" w:rsidRDefault="003A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A3167" w14:textId="77777777" w:rsidR="00436D4E" w:rsidRDefault="00436D4E">
    <w:pPr>
      <w:widowControl w:val="0"/>
      <w:pBdr>
        <w:top w:val="nil"/>
        <w:left w:val="nil"/>
        <w:bottom w:val="nil"/>
        <w:right w:val="nil"/>
        <w:between w:val="nil"/>
      </w:pBdr>
      <w:spacing w:after="0"/>
      <w:rPr>
        <w:sz w:val="24"/>
        <w:szCs w:val="24"/>
      </w:rPr>
    </w:pPr>
  </w:p>
  <w:tbl>
    <w:tblPr>
      <w:tblStyle w:val="a6"/>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gridCol w:w="1800"/>
    </w:tblGrid>
    <w:tr w:rsidR="00436D4E" w14:paraId="42918CC5" w14:textId="77777777" w:rsidTr="00CF0EAE">
      <w:trPr>
        <w:jc w:val="center"/>
      </w:trPr>
      <w:tc>
        <w:tcPr>
          <w:tcW w:w="9000" w:type="dxa"/>
          <w:shd w:val="clear" w:color="auto" w:fill="8EAADB" w:themeFill="accent5" w:themeFillTint="99"/>
          <w:vAlign w:val="center"/>
        </w:tcPr>
        <w:p w14:paraId="7856264A" w14:textId="77777777" w:rsidR="00436D4E" w:rsidRDefault="00996F12">
          <w:pPr>
            <w:spacing w:line="240" w:lineRule="auto"/>
            <w:jc w:val="center"/>
            <w:rPr>
              <w:smallCaps/>
              <w:color w:val="FFFFFF"/>
              <w:sz w:val="32"/>
              <w:szCs w:val="32"/>
            </w:rPr>
          </w:pPr>
          <w:r>
            <w:rPr>
              <w:b/>
              <w:noProof/>
              <w:sz w:val="20"/>
              <w:szCs w:val="20"/>
            </w:rPr>
            <w:drawing>
              <wp:inline distT="114300" distB="114300" distL="114300" distR="114300" wp14:anchorId="7A97D69C" wp14:editId="2E110D6B">
                <wp:extent cx="2314575" cy="433499"/>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14575" cy="433499"/>
                        </a:xfrm>
                        <a:prstGeom prst="rect">
                          <a:avLst/>
                        </a:prstGeom>
                        <a:ln/>
                      </pic:spPr>
                    </pic:pic>
                  </a:graphicData>
                </a:graphic>
              </wp:inline>
            </w:drawing>
          </w:r>
        </w:p>
        <w:p w14:paraId="1C07D7FA" w14:textId="77777777" w:rsidR="00436D4E" w:rsidRDefault="00996F12">
          <w:pPr>
            <w:tabs>
              <w:tab w:val="center" w:pos="4680"/>
              <w:tab w:val="right" w:pos="9360"/>
            </w:tabs>
            <w:spacing w:after="0" w:line="240" w:lineRule="auto"/>
            <w:rPr>
              <w:smallCaps/>
              <w:color w:val="FFFFFF"/>
              <w:sz w:val="32"/>
              <w:szCs w:val="32"/>
            </w:rPr>
          </w:pPr>
          <w:r>
            <w:rPr>
              <w:smallCaps/>
              <w:color w:val="FFFFFF"/>
              <w:sz w:val="32"/>
              <w:szCs w:val="32"/>
            </w:rPr>
            <w:t>Smithsonian Environmental Research Center</w:t>
          </w:r>
        </w:p>
        <w:p w14:paraId="73F5454B" w14:textId="77777777" w:rsidR="00436D4E" w:rsidRDefault="00996F12">
          <w:pPr>
            <w:tabs>
              <w:tab w:val="center" w:pos="4680"/>
              <w:tab w:val="right" w:pos="9360"/>
            </w:tabs>
            <w:spacing w:after="0" w:line="240" w:lineRule="auto"/>
            <w:rPr>
              <w:smallCaps/>
              <w:color w:val="FFFFFF"/>
              <w:sz w:val="20"/>
              <w:szCs w:val="20"/>
            </w:rPr>
          </w:pPr>
          <w:r>
            <w:rPr>
              <w:smallCaps/>
              <w:color w:val="FFFFFF"/>
              <w:sz w:val="20"/>
              <w:szCs w:val="20"/>
            </w:rPr>
            <w:t>℅ Education Department</w:t>
          </w:r>
        </w:p>
        <w:p w14:paraId="23704649" w14:textId="77777777" w:rsidR="00436D4E" w:rsidRDefault="00996F12">
          <w:pPr>
            <w:tabs>
              <w:tab w:val="center" w:pos="4680"/>
              <w:tab w:val="right" w:pos="9360"/>
            </w:tabs>
            <w:spacing w:after="0" w:line="240" w:lineRule="auto"/>
            <w:rPr>
              <w:smallCaps/>
              <w:color w:val="FFFFFF"/>
              <w:sz w:val="20"/>
              <w:szCs w:val="20"/>
            </w:rPr>
          </w:pPr>
          <w:r>
            <w:rPr>
              <w:smallCaps/>
              <w:color w:val="FFFFFF"/>
              <w:sz w:val="20"/>
              <w:szCs w:val="20"/>
            </w:rPr>
            <w:t xml:space="preserve">647 </w:t>
          </w:r>
          <w:proofErr w:type="spellStart"/>
          <w:r>
            <w:rPr>
              <w:smallCaps/>
              <w:color w:val="FFFFFF"/>
              <w:sz w:val="20"/>
              <w:szCs w:val="20"/>
            </w:rPr>
            <w:t>Contees</w:t>
          </w:r>
          <w:proofErr w:type="spellEnd"/>
          <w:r>
            <w:rPr>
              <w:smallCaps/>
              <w:color w:val="FFFFFF"/>
              <w:sz w:val="20"/>
              <w:szCs w:val="20"/>
            </w:rPr>
            <w:t xml:space="preserve"> Wharf Rd. Edgewater MD 21037</w:t>
          </w:r>
        </w:p>
        <w:p w14:paraId="254511B3" w14:textId="77777777" w:rsidR="00436D4E" w:rsidRDefault="00996F12">
          <w:pPr>
            <w:tabs>
              <w:tab w:val="center" w:pos="4680"/>
              <w:tab w:val="right" w:pos="9360"/>
            </w:tabs>
            <w:spacing w:after="0" w:line="240" w:lineRule="auto"/>
            <w:rPr>
              <w:smallCaps/>
              <w:color w:val="FFFFFF"/>
              <w:sz w:val="20"/>
              <w:szCs w:val="20"/>
            </w:rPr>
          </w:pPr>
          <w:r>
            <w:rPr>
              <w:smallCaps/>
              <w:color w:val="FFFFFF"/>
              <w:sz w:val="20"/>
              <w:szCs w:val="20"/>
            </w:rPr>
            <w:t>(443) 482.2216</w:t>
          </w:r>
        </w:p>
        <w:p w14:paraId="65C4B5D3" w14:textId="77777777" w:rsidR="00436D4E" w:rsidRDefault="00996F12">
          <w:pPr>
            <w:tabs>
              <w:tab w:val="center" w:pos="4680"/>
              <w:tab w:val="right" w:pos="9360"/>
            </w:tabs>
            <w:spacing w:after="0" w:line="240" w:lineRule="auto"/>
            <w:rPr>
              <w:smallCaps/>
              <w:color w:val="FFFFFF"/>
              <w:sz w:val="36"/>
              <w:szCs w:val="36"/>
            </w:rPr>
          </w:pPr>
          <w:r>
            <w:rPr>
              <w:smallCaps/>
              <w:color w:val="FFFFFF"/>
              <w:sz w:val="20"/>
              <w:szCs w:val="20"/>
            </w:rPr>
            <w:t>Contact Karen McDonald (</w:t>
          </w:r>
          <w:hyperlink r:id="rId2">
            <w:r>
              <w:rPr>
                <w:smallCaps/>
                <w:color w:val="1155CC"/>
                <w:sz w:val="20"/>
                <w:szCs w:val="20"/>
                <w:u w:val="single"/>
              </w:rPr>
              <w:t>McDonaldK@si.edu</w:t>
            </w:r>
          </w:hyperlink>
          <w:r>
            <w:rPr>
              <w:smallCaps/>
              <w:color w:val="FFFFFF"/>
              <w:sz w:val="20"/>
              <w:szCs w:val="20"/>
            </w:rPr>
            <w:t>) for questions</w:t>
          </w:r>
        </w:p>
      </w:tc>
      <w:tc>
        <w:tcPr>
          <w:tcW w:w="1800" w:type="dxa"/>
          <w:shd w:val="clear" w:color="auto" w:fill="8EAADB" w:themeFill="accent5" w:themeFillTint="99"/>
          <w:vAlign w:val="center"/>
        </w:tcPr>
        <w:p w14:paraId="46804987" w14:textId="77777777" w:rsidR="00436D4E" w:rsidRDefault="00996F12">
          <w:pPr>
            <w:pBdr>
              <w:top w:val="nil"/>
              <w:left w:val="nil"/>
              <w:bottom w:val="nil"/>
              <w:right w:val="nil"/>
              <w:between w:val="nil"/>
            </w:pBdr>
            <w:tabs>
              <w:tab w:val="center" w:pos="4680"/>
              <w:tab w:val="right" w:pos="9360"/>
            </w:tabs>
            <w:spacing w:after="0" w:line="240" w:lineRule="auto"/>
            <w:jc w:val="right"/>
            <w:rPr>
              <w:smallCaps/>
              <w:color w:val="FFFFFF"/>
              <w:sz w:val="18"/>
              <w:szCs w:val="18"/>
            </w:rPr>
          </w:pPr>
          <w:r>
            <w:rPr>
              <w:smallCaps/>
              <w:color w:val="FFFFFF"/>
              <w:sz w:val="18"/>
              <w:szCs w:val="18"/>
            </w:rPr>
            <w:t>[DATE]</w:t>
          </w:r>
        </w:p>
      </w:tc>
    </w:tr>
    <w:tr w:rsidR="00436D4E" w14:paraId="0F58F989" w14:textId="77777777" w:rsidTr="00CF0EAE">
      <w:trPr>
        <w:trHeight w:val="115"/>
        <w:jc w:val="center"/>
      </w:trPr>
      <w:tc>
        <w:tcPr>
          <w:tcW w:w="9000" w:type="dxa"/>
          <w:shd w:val="clear" w:color="auto" w:fill="8EAADB" w:themeFill="accent5" w:themeFillTint="99"/>
          <w:tcMar>
            <w:top w:w="0" w:type="dxa"/>
            <w:bottom w:w="0" w:type="dxa"/>
          </w:tcMar>
        </w:tcPr>
        <w:p w14:paraId="64D23B67" w14:textId="77777777" w:rsidR="00436D4E" w:rsidRDefault="00436D4E">
          <w:pPr>
            <w:pBdr>
              <w:top w:val="nil"/>
              <w:left w:val="nil"/>
              <w:bottom w:val="nil"/>
              <w:right w:val="nil"/>
              <w:between w:val="nil"/>
            </w:pBdr>
            <w:tabs>
              <w:tab w:val="center" w:pos="4680"/>
              <w:tab w:val="right" w:pos="9360"/>
            </w:tabs>
            <w:spacing w:after="0" w:line="240" w:lineRule="auto"/>
            <w:rPr>
              <w:smallCaps/>
              <w:color w:val="FFFFFF"/>
              <w:sz w:val="18"/>
              <w:szCs w:val="18"/>
            </w:rPr>
          </w:pPr>
        </w:p>
      </w:tc>
      <w:tc>
        <w:tcPr>
          <w:tcW w:w="1800" w:type="dxa"/>
          <w:shd w:val="clear" w:color="auto" w:fill="8EAADB" w:themeFill="accent5" w:themeFillTint="99"/>
          <w:tcMar>
            <w:top w:w="0" w:type="dxa"/>
            <w:bottom w:w="0" w:type="dxa"/>
          </w:tcMar>
        </w:tcPr>
        <w:p w14:paraId="703DD673" w14:textId="77777777" w:rsidR="00436D4E" w:rsidRDefault="00436D4E">
          <w:pPr>
            <w:pBdr>
              <w:top w:val="nil"/>
              <w:left w:val="nil"/>
              <w:bottom w:val="nil"/>
              <w:right w:val="nil"/>
              <w:between w:val="nil"/>
            </w:pBdr>
            <w:tabs>
              <w:tab w:val="center" w:pos="4680"/>
              <w:tab w:val="right" w:pos="9360"/>
            </w:tabs>
            <w:spacing w:after="0" w:line="240" w:lineRule="auto"/>
            <w:rPr>
              <w:smallCaps/>
              <w:color w:val="FFFFFF"/>
              <w:sz w:val="18"/>
              <w:szCs w:val="18"/>
            </w:rPr>
          </w:pPr>
        </w:p>
      </w:tc>
    </w:tr>
  </w:tbl>
  <w:p w14:paraId="6369A4B4" w14:textId="77777777" w:rsidR="00436D4E" w:rsidRDefault="00436D4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340A9"/>
    <w:multiLevelType w:val="multilevel"/>
    <w:tmpl w:val="AE00E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553DAC"/>
    <w:multiLevelType w:val="multilevel"/>
    <w:tmpl w:val="3F52A9DE"/>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15:restartNumberingAfterBreak="0">
    <w:nsid w:val="4B205237"/>
    <w:multiLevelType w:val="multilevel"/>
    <w:tmpl w:val="7BEA677A"/>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num w:numId="1" w16cid:durableId="899094080">
    <w:abstractNumId w:val="0"/>
  </w:num>
  <w:num w:numId="2" w16cid:durableId="766077575">
    <w:abstractNumId w:val="1"/>
  </w:num>
  <w:num w:numId="3" w16cid:durableId="1755980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D4E"/>
    <w:rsid w:val="00012593"/>
    <w:rsid w:val="000141D4"/>
    <w:rsid w:val="00082585"/>
    <w:rsid w:val="000C28B2"/>
    <w:rsid w:val="00143EEA"/>
    <w:rsid w:val="00171FEF"/>
    <w:rsid w:val="00182EDB"/>
    <w:rsid w:val="001F3F74"/>
    <w:rsid w:val="00205781"/>
    <w:rsid w:val="00246416"/>
    <w:rsid w:val="00254C0F"/>
    <w:rsid w:val="002A037D"/>
    <w:rsid w:val="002D6CE1"/>
    <w:rsid w:val="002D6EC5"/>
    <w:rsid w:val="002F088D"/>
    <w:rsid w:val="002F0D1A"/>
    <w:rsid w:val="00386928"/>
    <w:rsid w:val="003A0FED"/>
    <w:rsid w:val="003D7ABE"/>
    <w:rsid w:val="003E47F3"/>
    <w:rsid w:val="003E5466"/>
    <w:rsid w:val="00436D4E"/>
    <w:rsid w:val="00456D76"/>
    <w:rsid w:val="00460602"/>
    <w:rsid w:val="0047308B"/>
    <w:rsid w:val="0049008E"/>
    <w:rsid w:val="00497136"/>
    <w:rsid w:val="004B5126"/>
    <w:rsid w:val="004E1048"/>
    <w:rsid w:val="0051068B"/>
    <w:rsid w:val="00531DC0"/>
    <w:rsid w:val="005B1DF5"/>
    <w:rsid w:val="005E6168"/>
    <w:rsid w:val="00693755"/>
    <w:rsid w:val="007B2DF8"/>
    <w:rsid w:val="007C280C"/>
    <w:rsid w:val="007D7F64"/>
    <w:rsid w:val="00892FFE"/>
    <w:rsid w:val="008D4F71"/>
    <w:rsid w:val="0091432B"/>
    <w:rsid w:val="0093300D"/>
    <w:rsid w:val="00996F12"/>
    <w:rsid w:val="009F7C6E"/>
    <w:rsid w:val="00A16EA7"/>
    <w:rsid w:val="00AB4E7F"/>
    <w:rsid w:val="00B7158E"/>
    <w:rsid w:val="00BA3323"/>
    <w:rsid w:val="00BB3B53"/>
    <w:rsid w:val="00C06615"/>
    <w:rsid w:val="00C23A49"/>
    <w:rsid w:val="00CD1D44"/>
    <w:rsid w:val="00CF0EAE"/>
    <w:rsid w:val="00D31AAC"/>
    <w:rsid w:val="00D44E8B"/>
    <w:rsid w:val="00D52A7B"/>
    <w:rsid w:val="00DC21E5"/>
    <w:rsid w:val="00DE43D0"/>
    <w:rsid w:val="00DF2095"/>
    <w:rsid w:val="00DF6EBB"/>
    <w:rsid w:val="00E16900"/>
    <w:rsid w:val="00EB3E1B"/>
    <w:rsid w:val="00FB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089F8"/>
  <w15:docId w15:val="{E73CFB32-C88A-46A3-A630-2E576F09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D8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2869B0"/>
    <w:rPr>
      <w:color w:val="0000FF"/>
      <w:u w:val="single"/>
    </w:rPr>
  </w:style>
  <w:style w:type="table" w:styleId="TableGrid">
    <w:name w:val="Table Grid"/>
    <w:basedOn w:val="TableNormal"/>
    <w:uiPriority w:val="59"/>
    <w:rsid w:val="00FE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5784"/>
    <w:rPr>
      <w:color w:val="808080"/>
    </w:rPr>
  </w:style>
  <w:style w:type="paragraph" w:styleId="ListParagraph">
    <w:name w:val="List Paragraph"/>
    <w:basedOn w:val="Normal"/>
    <w:uiPriority w:val="34"/>
    <w:qFormat/>
    <w:rsid w:val="00430E7A"/>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4D1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545"/>
    <w:rPr>
      <w:sz w:val="22"/>
      <w:szCs w:val="22"/>
    </w:rPr>
  </w:style>
  <w:style w:type="paragraph" w:styleId="Footer">
    <w:name w:val="footer"/>
    <w:basedOn w:val="Normal"/>
    <w:link w:val="FooterChar"/>
    <w:uiPriority w:val="99"/>
    <w:unhideWhenUsed/>
    <w:rsid w:val="004D1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545"/>
    <w:rPr>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44" w:type="dxa"/>
        <w:left w:w="115" w:type="dxa"/>
        <w:bottom w:w="144" w:type="dxa"/>
        <w:right w:w="115" w:type="dxa"/>
      </w:tblCellMar>
    </w:tblPr>
  </w:style>
  <w:style w:type="paragraph" w:styleId="NormalWeb">
    <w:name w:val="Normal (Web)"/>
    <w:basedOn w:val="Normal"/>
    <w:uiPriority w:val="99"/>
    <w:semiHidden/>
    <w:unhideWhenUsed/>
    <w:rsid w:val="001D187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1">
    <w:basedOn w:val="TableNormal"/>
    <w:tblPr>
      <w:tblStyleRowBandSize w:val="1"/>
      <w:tblStyleColBandSize w:val="1"/>
      <w:tblCellMar>
        <w:top w:w="144" w:type="dxa"/>
        <w:left w:w="115" w:type="dxa"/>
        <w:bottom w:w="144" w:type="dxa"/>
        <w:right w:w="115" w:type="dxa"/>
      </w:tblCellMar>
    </w:tblPr>
  </w:style>
  <w:style w:type="table" w:customStyle="1" w:styleId="a2">
    <w:basedOn w:val="TableNormal"/>
    <w:tblPr>
      <w:tblStyleRowBandSize w:val="1"/>
      <w:tblStyleColBandSize w:val="1"/>
      <w:tblCellMar>
        <w:top w:w="144" w:type="dxa"/>
        <w:left w:w="115" w:type="dxa"/>
        <w:bottom w:w="144" w:type="dxa"/>
        <w:right w:w="115" w:type="dxa"/>
      </w:tblCellMar>
    </w:tblPr>
  </w:style>
  <w:style w:type="table" w:customStyle="1" w:styleId="a3">
    <w:basedOn w:val="TableNormal"/>
    <w:tblPr>
      <w:tblStyleRowBandSize w:val="1"/>
      <w:tblStyleColBandSize w:val="1"/>
      <w:tblCellMar>
        <w:top w:w="144" w:type="dxa"/>
        <w:left w:w="115" w:type="dxa"/>
        <w:bottom w:w="144" w:type="dxa"/>
        <w:right w:w="115" w:type="dxa"/>
      </w:tblCellMar>
    </w:tblPr>
  </w:style>
  <w:style w:type="table" w:customStyle="1" w:styleId="a4">
    <w:basedOn w:val="TableNormal"/>
    <w:tblPr>
      <w:tblStyleRowBandSize w:val="1"/>
      <w:tblStyleColBandSize w:val="1"/>
      <w:tblCellMar>
        <w:top w:w="144" w:type="dxa"/>
        <w:left w:w="115" w:type="dxa"/>
        <w:bottom w:w="144" w:type="dxa"/>
        <w:right w:w="115" w:type="dxa"/>
      </w:tblCellMar>
    </w:tblPr>
  </w:style>
  <w:style w:type="table" w:customStyle="1" w:styleId="a5">
    <w:basedOn w:val="TableNormal"/>
    <w:tblPr>
      <w:tblStyleRowBandSize w:val="1"/>
      <w:tblStyleColBandSize w:val="1"/>
      <w:tblCellMar>
        <w:top w:w="144" w:type="dxa"/>
        <w:left w:w="115" w:type="dxa"/>
        <w:bottom w:w="144" w:type="dxa"/>
        <w:right w:w="115" w:type="dxa"/>
      </w:tblCellMar>
    </w:tblPr>
  </w:style>
  <w:style w:type="table" w:customStyle="1" w:styleId="a6">
    <w:basedOn w:val="TableNormal"/>
    <w:tblPr>
      <w:tblStyleRowBandSize w:val="1"/>
      <w:tblStyleColBandSize w:val="1"/>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cDonaldK@si.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McDonaldK@si.edu"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qqR5aZMjxJk9VJmnj2YEGWo28A==">CgMxLjAyCGguZ2pkZ3hzOAByITFiMEtib0dpQkdTV1NjOHduSFYzWl95SWlNdnZqcThPWQ==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583</Words>
  <Characters>2871</Characters>
  <Application>Microsoft Office Word</Application>
  <DocSecurity>0</DocSecurity>
  <Lines>23</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hollyj</dc:creator>
  <cp:lastModifiedBy>McDonald, Karen</cp:lastModifiedBy>
  <cp:revision>21</cp:revision>
  <dcterms:created xsi:type="dcterms:W3CDTF">2024-09-30T14:56:00Z</dcterms:created>
  <dcterms:modified xsi:type="dcterms:W3CDTF">2024-11-12T16:02:00Z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dc2bd7413defbcaca4fef0881e12b4909b5d53ea921f6c3d1909766d23188a7d</vt:lpwstr>
  </property>
</Properties>
</file>